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16" w:rsidRDefault="00000EB1" w:rsidP="0081079A">
      <w:pPr>
        <w:ind w:firstLine="426"/>
        <w:jc w:val="center"/>
      </w:pPr>
      <w:r>
        <w:rPr>
          <w:noProof/>
        </w:rPr>
        <w:drawing>
          <wp:inline distT="0" distB="0" distL="0" distR="0">
            <wp:extent cx="691515" cy="516890"/>
            <wp:effectExtent l="19050" t="0" r="0" b="0"/>
            <wp:docPr id="1" name="Рисунок 1" descr="Описание: 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933916" w:rsidTr="00D147E0">
        <w:trPr>
          <w:jc w:val="center"/>
        </w:trPr>
        <w:tc>
          <w:tcPr>
            <w:tcW w:w="4968" w:type="dxa"/>
          </w:tcPr>
          <w:p w:rsidR="00933916" w:rsidRDefault="00933916" w:rsidP="0081079A">
            <w:pPr>
              <w:ind w:firstLine="42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933916" w:rsidRDefault="00933916" w:rsidP="0081079A">
            <w:pPr>
              <w:ind w:firstLine="426"/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933916" w:rsidRDefault="00933916" w:rsidP="0081079A">
            <w:pPr>
              <w:ind w:firstLine="426"/>
              <w:jc w:val="center"/>
            </w:pPr>
            <w:r>
              <w:rPr>
                <w:b/>
              </w:rPr>
              <w:t>ЗАХИРГААН</w:t>
            </w:r>
          </w:p>
          <w:p w:rsidR="00933916" w:rsidRDefault="00933916" w:rsidP="0081079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933916" w:rsidRDefault="00933916" w:rsidP="0081079A">
            <w:pPr>
              <w:ind w:firstLine="426"/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933916" w:rsidRDefault="00933916" w:rsidP="0081079A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  <w:p w:rsidR="00933916" w:rsidRDefault="00933916" w:rsidP="0081079A">
            <w:pPr>
              <w:ind w:firstLine="426"/>
              <w:jc w:val="center"/>
              <w:rPr>
                <w:b/>
              </w:rPr>
            </w:pPr>
          </w:p>
        </w:tc>
      </w:tr>
    </w:tbl>
    <w:p w:rsidR="00933916" w:rsidRDefault="00930625" w:rsidP="0081079A">
      <w:pPr>
        <w:ind w:firstLine="426"/>
      </w:pPr>
      <w:r>
        <w:rPr>
          <w:noProof/>
        </w:rPr>
        <w:pict>
          <v:line id="Line 3" o:spid="_x0000_s1026" style="position:absolute;left:0;text-align:left;z-index:251657216;visibility:visible;mso-position-horizontal-relative:text;mso-position-vertical-relative:text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Tvb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" strokeweight="4.5pt">
            <v:stroke linestyle="thinThick"/>
          </v:lin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7"/>
        <w:gridCol w:w="4828"/>
      </w:tblGrid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  <w:r w:rsidRPr="003473F7">
              <w:rPr>
                <w:color w:val="000000"/>
                <w:sz w:val="18"/>
              </w:rPr>
              <w:t>671260, с</w:t>
            </w:r>
            <w:proofErr w:type="gramStart"/>
            <w:r w:rsidRPr="003473F7">
              <w:rPr>
                <w:color w:val="000000"/>
                <w:sz w:val="18"/>
              </w:rPr>
              <w:t>.Т</w:t>
            </w:r>
            <w:proofErr w:type="gramEnd"/>
            <w:r w:rsidRPr="003473F7">
              <w:rPr>
                <w:color w:val="000000"/>
                <w:sz w:val="18"/>
              </w:rPr>
              <w:t>урунтаево</w:t>
            </w:r>
          </w:p>
        </w:tc>
        <w:tc>
          <w:tcPr>
            <w:tcW w:w="4828" w:type="dxa"/>
            <w:vAlign w:val="center"/>
          </w:tcPr>
          <w:p w:rsidR="00D147E0" w:rsidRPr="002C40AB" w:rsidRDefault="00BB10A1" w:rsidP="00BB10A1">
            <w:pPr>
              <w:ind w:firstLine="426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</w:t>
            </w:r>
            <w:r w:rsidR="002C40AB" w:rsidRPr="002C40AB">
              <w:rPr>
                <w:b/>
                <w:color w:val="000000"/>
                <w:sz w:val="22"/>
                <w:szCs w:val="22"/>
              </w:rPr>
              <w:t>лавно</w:t>
            </w:r>
            <w:r>
              <w:rPr>
                <w:b/>
                <w:color w:val="000000"/>
                <w:sz w:val="22"/>
                <w:szCs w:val="22"/>
              </w:rPr>
              <w:t>му</w:t>
            </w:r>
            <w:r w:rsidR="002C40AB" w:rsidRPr="002C40AB">
              <w:rPr>
                <w:b/>
                <w:color w:val="000000"/>
                <w:sz w:val="22"/>
                <w:szCs w:val="22"/>
              </w:rPr>
              <w:t xml:space="preserve"> редактор</w:t>
            </w:r>
            <w:r>
              <w:rPr>
                <w:b/>
                <w:color w:val="000000"/>
                <w:sz w:val="22"/>
                <w:szCs w:val="22"/>
              </w:rPr>
              <w:t>у</w:t>
            </w:r>
            <w:r w:rsidR="002C40AB" w:rsidRPr="002C40AB">
              <w:rPr>
                <w:b/>
                <w:color w:val="000000"/>
                <w:sz w:val="22"/>
                <w:szCs w:val="22"/>
              </w:rPr>
              <w:t xml:space="preserve"> газеты</w:t>
            </w:r>
          </w:p>
        </w:tc>
      </w:tr>
      <w:tr w:rsidR="00D147E0" w:rsidRPr="003473F7" w:rsidTr="000A78D6">
        <w:trPr>
          <w:trHeight w:val="263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  <w:r w:rsidRPr="003473F7">
              <w:rPr>
                <w:color w:val="000000"/>
                <w:sz w:val="18"/>
              </w:rPr>
              <w:t>ул. Ленина, 67</w:t>
            </w:r>
          </w:p>
        </w:tc>
        <w:tc>
          <w:tcPr>
            <w:tcW w:w="4828" w:type="dxa"/>
            <w:vAlign w:val="center"/>
          </w:tcPr>
          <w:p w:rsidR="00D147E0" w:rsidRPr="002C40AB" w:rsidRDefault="002C40AB" w:rsidP="00886EDB">
            <w:pPr>
              <w:ind w:firstLine="426"/>
              <w:jc w:val="right"/>
              <w:rPr>
                <w:b/>
                <w:color w:val="000000"/>
                <w:sz w:val="22"/>
                <w:szCs w:val="22"/>
              </w:rPr>
            </w:pPr>
            <w:r w:rsidRPr="002C40AB">
              <w:rPr>
                <w:b/>
                <w:color w:val="000000"/>
                <w:sz w:val="22"/>
                <w:szCs w:val="22"/>
              </w:rPr>
              <w:t xml:space="preserve">«Прибайкалец» </w:t>
            </w:r>
            <w:r w:rsidR="00886EDB">
              <w:rPr>
                <w:b/>
                <w:color w:val="000000"/>
                <w:sz w:val="22"/>
                <w:szCs w:val="22"/>
              </w:rPr>
              <w:t>Шиш</w:t>
            </w:r>
            <w:r w:rsidRPr="002C40AB">
              <w:rPr>
                <w:b/>
                <w:color w:val="000000"/>
                <w:sz w:val="22"/>
                <w:szCs w:val="22"/>
              </w:rPr>
              <w:t>овой Е.</w:t>
            </w:r>
            <w:r w:rsidR="00886EDB">
              <w:rPr>
                <w:b/>
                <w:color w:val="000000"/>
                <w:sz w:val="22"/>
                <w:szCs w:val="22"/>
              </w:rPr>
              <w:t>В</w:t>
            </w:r>
            <w:r w:rsidRPr="002C40AB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  <w:r w:rsidRPr="003473F7">
              <w:rPr>
                <w:color w:val="000000"/>
                <w:sz w:val="18"/>
              </w:rPr>
              <w:t>тел.\факс (30-144) 51-1-63,</w:t>
            </w:r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</w:tr>
      <w:tr w:rsidR="00D147E0" w:rsidRPr="003473F7" w:rsidTr="000A78D6">
        <w:trPr>
          <w:trHeight w:val="263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  <w:proofErr w:type="spellStart"/>
            <w:r w:rsidRPr="003473F7">
              <w:rPr>
                <w:color w:val="000000"/>
                <w:sz w:val="18"/>
                <w:lang w:val="en-US"/>
              </w:rPr>
              <w:t>admprb</w:t>
            </w:r>
            <w:proofErr w:type="spellEnd"/>
            <w:r w:rsidRPr="003473F7">
              <w:rPr>
                <w:color w:val="000000"/>
                <w:sz w:val="18"/>
              </w:rPr>
              <w:t>@</w:t>
            </w:r>
            <w:proofErr w:type="spellStart"/>
            <w:r w:rsidRPr="003473F7">
              <w:rPr>
                <w:color w:val="000000"/>
                <w:sz w:val="18"/>
                <w:lang w:val="en-US"/>
              </w:rPr>
              <w:t>icm</w:t>
            </w:r>
            <w:proofErr w:type="spellEnd"/>
            <w:r w:rsidRPr="003473F7">
              <w:rPr>
                <w:color w:val="000000"/>
                <w:sz w:val="18"/>
              </w:rPr>
              <w:t>.</w:t>
            </w:r>
            <w:proofErr w:type="spellStart"/>
            <w:r w:rsidRPr="003473F7">
              <w:rPr>
                <w:color w:val="000000"/>
                <w:sz w:val="18"/>
                <w:lang w:val="en-US"/>
              </w:rPr>
              <w:t>buryatia</w:t>
            </w:r>
            <w:proofErr w:type="spellEnd"/>
            <w:r w:rsidRPr="003473F7">
              <w:rPr>
                <w:color w:val="000000"/>
                <w:sz w:val="18"/>
              </w:rPr>
              <w:t>.</w:t>
            </w:r>
            <w:proofErr w:type="spellStart"/>
            <w:r w:rsidRPr="003473F7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</w:tr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</w:tr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FC658B">
            <w:pPr>
              <w:ind w:firstLine="426"/>
              <w:rPr>
                <w:color w:val="000000"/>
                <w:sz w:val="18"/>
              </w:rPr>
            </w:pPr>
            <w:r w:rsidRPr="003473F7">
              <w:rPr>
                <w:color w:val="000000"/>
                <w:sz w:val="18"/>
              </w:rPr>
              <w:t>№ исх. ______ от ______</w:t>
            </w:r>
            <w:r w:rsidR="00FC658B">
              <w:rPr>
                <w:color w:val="000000"/>
                <w:sz w:val="18"/>
              </w:rPr>
              <w:t>03</w:t>
            </w:r>
            <w:r w:rsidR="00312A05">
              <w:rPr>
                <w:color w:val="000000"/>
                <w:sz w:val="18"/>
              </w:rPr>
              <w:t>.20</w:t>
            </w:r>
            <w:r w:rsidR="00AA7C97">
              <w:rPr>
                <w:color w:val="000000"/>
                <w:sz w:val="18"/>
              </w:rPr>
              <w:t>2</w:t>
            </w:r>
            <w:r w:rsidR="00FC658B">
              <w:rPr>
                <w:color w:val="000000"/>
                <w:sz w:val="18"/>
              </w:rPr>
              <w:t>1</w:t>
            </w:r>
            <w:r w:rsidR="002F4C52">
              <w:rPr>
                <w:color w:val="000000"/>
                <w:sz w:val="18"/>
              </w:rPr>
              <w:t xml:space="preserve"> </w:t>
            </w:r>
            <w:r w:rsidRPr="003473F7">
              <w:rPr>
                <w:color w:val="000000"/>
                <w:sz w:val="18"/>
              </w:rPr>
              <w:t>г.</w:t>
            </w:r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</w:tr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rFonts w:ascii="Bookman Old Style" w:hAnsi="Bookman Old Style"/>
                <w:color w:val="000000"/>
                <w:sz w:val="28"/>
              </w:rPr>
            </w:pPr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D147E0" w:rsidRDefault="00930625" w:rsidP="0081079A">
      <w:pPr>
        <w:tabs>
          <w:tab w:val="left" w:pos="540"/>
          <w:tab w:val="left" w:pos="708"/>
        </w:tabs>
        <w:ind w:firstLine="426"/>
        <w:jc w:val="center"/>
        <w:rPr>
          <w:b/>
        </w:rPr>
      </w:pPr>
      <w:r>
        <w:rPr>
          <w:b/>
          <w:noProof/>
        </w:rPr>
        <w:pict>
          <v:line id="Line 4" o:spid="_x0000_s1027" style="position:absolute;left:0;text-align:left;z-index:251658240;visibility:visible;mso-position-horizontal-relative:text;mso-position-vertical-relative:text" from="0,5.7pt" to="48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ZyU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" strokeweight="1.25pt"/>
        </w:pict>
      </w:r>
    </w:p>
    <w:p w:rsidR="00D71D10" w:rsidRPr="00472AFD" w:rsidRDefault="00D71D10" w:rsidP="00087A0C">
      <w:pPr>
        <w:tabs>
          <w:tab w:val="left" w:pos="-2992"/>
        </w:tabs>
        <w:jc w:val="both"/>
        <w:rPr>
          <w:sz w:val="22"/>
          <w:szCs w:val="22"/>
        </w:rPr>
      </w:pPr>
      <w:r w:rsidRPr="00472AFD">
        <w:rPr>
          <w:sz w:val="22"/>
          <w:szCs w:val="22"/>
        </w:rPr>
        <w:t>Прошу опубликовать объявление следующего содержания:</w:t>
      </w:r>
    </w:p>
    <w:p w:rsidR="00087A0C" w:rsidRPr="00EA49B7" w:rsidRDefault="00087A0C" w:rsidP="00087A0C">
      <w:pPr>
        <w:tabs>
          <w:tab w:val="left" w:pos="-2992"/>
        </w:tabs>
        <w:jc w:val="both"/>
        <w:rPr>
          <w:sz w:val="20"/>
          <w:szCs w:val="20"/>
        </w:rPr>
      </w:pPr>
    </w:p>
    <w:p w:rsidR="00DE014D" w:rsidRPr="00DE014D" w:rsidRDefault="00DE014D" w:rsidP="00DE014D">
      <w:pPr>
        <w:ind w:firstLine="426"/>
        <w:jc w:val="center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>ИЗВЕЩЕНИЕ О ПРОВЕДЕНИИ ОТКРЫТОГО АУКЦИОНА НА ПРАВО ЗАКЛЮЧЕНИЯ ДОГОВОРА АРЕНДЫ ЗЕМЕЛЬНЫХ УЧАСТКОВ, НАХОДЯЩИХСЯ В ГОСУДАРСТВЕННОЙ СОБСТВЕННОСТИ ДО РАЗГРАНИЧЕНИЯ МУНИЦИПАЛЬНОГО ОБРАЗОВАНИЯ «ПРИБАЙКАЛЬСКИЙ РАЙОН»</w:t>
      </w:r>
    </w:p>
    <w:p w:rsidR="00DE014D" w:rsidRPr="00DE014D" w:rsidRDefault="00DE014D" w:rsidP="00DE014D">
      <w:pPr>
        <w:ind w:firstLine="426"/>
        <w:jc w:val="both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 xml:space="preserve">Основание для проведения аукциона – </w:t>
      </w:r>
      <w:r w:rsidRPr="00DE014D">
        <w:rPr>
          <w:sz w:val="18"/>
          <w:szCs w:val="18"/>
        </w:rPr>
        <w:t>постановление Прибайкальской районной администрации</w:t>
      </w:r>
      <w:r w:rsidRPr="00DE014D">
        <w:rPr>
          <w:b/>
          <w:sz w:val="18"/>
          <w:szCs w:val="18"/>
        </w:rPr>
        <w:t xml:space="preserve"> №</w:t>
      </w:r>
      <w:r w:rsidR="00930625">
        <w:rPr>
          <w:b/>
          <w:sz w:val="18"/>
          <w:szCs w:val="18"/>
        </w:rPr>
        <w:t>174</w:t>
      </w:r>
      <w:r w:rsidRPr="00DE014D">
        <w:rPr>
          <w:b/>
          <w:sz w:val="18"/>
          <w:szCs w:val="18"/>
        </w:rPr>
        <w:t xml:space="preserve"> от </w:t>
      </w:r>
      <w:r w:rsidR="00930625">
        <w:rPr>
          <w:b/>
          <w:sz w:val="18"/>
          <w:szCs w:val="18"/>
        </w:rPr>
        <w:t>25</w:t>
      </w:r>
      <w:r w:rsidRPr="00DE014D">
        <w:rPr>
          <w:b/>
          <w:sz w:val="18"/>
          <w:szCs w:val="18"/>
        </w:rPr>
        <w:t>.</w:t>
      </w:r>
      <w:r w:rsidR="00930625">
        <w:rPr>
          <w:b/>
          <w:sz w:val="18"/>
          <w:szCs w:val="18"/>
        </w:rPr>
        <w:t>02</w:t>
      </w:r>
      <w:r w:rsidRPr="00DE014D">
        <w:rPr>
          <w:b/>
          <w:sz w:val="18"/>
          <w:szCs w:val="18"/>
        </w:rPr>
        <w:t>.202</w:t>
      </w:r>
      <w:r w:rsidR="00930625">
        <w:rPr>
          <w:b/>
          <w:sz w:val="18"/>
          <w:szCs w:val="18"/>
        </w:rPr>
        <w:t>1</w:t>
      </w:r>
      <w:r w:rsidRPr="00DE014D">
        <w:rPr>
          <w:b/>
          <w:sz w:val="18"/>
          <w:szCs w:val="18"/>
        </w:rPr>
        <w:t xml:space="preserve"> года.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b/>
          <w:sz w:val="18"/>
          <w:szCs w:val="18"/>
        </w:rPr>
        <w:t xml:space="preserve">Наименование, место нахождения, почтовый адрес и адрес электронной почты, номер контактного телефона Организатора аукциона: </w:t>
      </w:r>
      <w:r w:rsidRPr="00DE014D">
        <w:rPr>
          <w:sz w:val="18"/>
          <w:szCs w:val="18"/>
        </w:rPr>
        <w:t xml:space="preserve">МКУ «Комитет по управлению муниципальным имуществом Прибайкальского района» (КУИП), Республика Бурятия, Прибайкальский район, </w:t>
      </w:r>
      <w:proofErr w:type="spellStart"/>
      <w:r w:rsidRPr="00DE014D">
        <w:rPr>
          <w:sz w:val="18"/>
          <w:szCs w:val="18"/>
        </w:rPr>
        <w:t>с</w:t>
      </w:r>
      <w:proofErr w:type="gramStart"/>
      <w:r w:rsidRPr="00DE014D">
        <w:rPr>
          <w:sz w:val="18"/>
          <w:szCs w:val="18"/>
        </w:rPr>
        <w:t>.Т</w:t>
      </w:r>
      <w:proofErr w:type="gramEnd"/>
      <w:r w:rsidRPr="00DE014D">
        <w:rPr>
          <w:sz w:val="18"/>
          <w:szCs w:val="18"/>
        </w:rPr>
        <w:t>урунтаево</w:t>
      </w:r>
      <w:proofErr w:type="spellEnd"/>
      <w:r w:rsidRPr="00DE014D">
        <w:rPr>
          <w:sz w:val="18"/>
          <w:szCs w:val="18"/>
        </w:rPr>
        <w:t xml:space="preserve">, </w:t>
      </w:r>
      <w:proofErr w:type="spellStart"/>
      <w:r w:rsidRPr="00DE014D">
        <w:rPr>
          <w:sz w:val="18"/>
          <w:szCs w:val="18"/>
        </w:rPr>
        <w:t>ул.Ленина</w:t>
      </w:r>
      <w:proofErr w:type="spellEnd"/>
      <w:r w:rsidRPr="00DE014D">
        <w:rPr>
          <w:sz w:val="18"/>
          <w:szCs w:val="18"/>
        </w:rPr>
        <w:t xml:space="preserve">, 67, оф.1, (830144)51-2-07, 41-0-50  </w:t>
      </w:r>
      <w:proofErr w:type="spellStart"/>
      <w:r w:rsidRPr="00DE014D">
        <w:rPr>
          <w:sz w:val="18"/>
          <w:szCs w:val="18"/>
          <w:lang w:val="en-US"/>
        </w:rPr>
        <w:t>kuiprb</w:t>
      </w:r>
      <w:proofErr w:type="spellEnd"/>
      <w:r w:rsidRPr="00DE014D">
        <w:rPr>
          <w:sz w:val="18"/>
          <w:szCs w:val="18"/>
        </w:rPr>
        <w:t>@</w:t>
      </w:r>
      <w:r w:rsidRPr="00DE014D">
        <w:rPr>
          <w:sz w:val="18"/>
          <w:szCs w:val="18"/>
          <w:lang w:val="en-US"/>
        </w:rPr>
        <w:t>mail</w:t>
      </w:r>
      <w:r w:rsidRPr="00DE014D">
        <w:rPr>
          <w:sz w:val="18"/>
          <w:szCs w:val="18"/>
        </w:rPr>
        <w:t>.</w:t>
      </w:r>
      <w:proofErr w:type="spellStart"/>
      <w:r w:rsidRPr="00DE014D">
        <w:rPr>
          <w:sz w:val="18"/>
          <w:szCs w:val="18"/>
          <w:lang w:val="en-US"/>
        </w:rPr>
        <w:t>ru</w:t>
      </w:r>
      <w:proofErr w:type="spellEnd"/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b/>
          <w:sz w:val="18"/>
          <w:szCs w:val="18"/>
        </w:rPr>
        <w:t xml:space="preserve"> Форма торгов: </w:t>
      </w:r>
      <w:proofErr w:type="gramStart"/>
      <w:r w:rsidRPr="00DE014D">
        <w:rPr>
          <w:sz w:val="18"/>
          <w:szCs w:val="18"/>
        </w:rPr>
        <w:t>аукцион</w:t>
      </w:r>
      <w:proofErr w:type="gramEnd"/>
      <w:r w:rsidRPr="00DE014D">
        <w:rPr>
          <w:sz w:val="18"/>
          <w:szCs w:val="18"/>
        </w:rPr>
        <w:t xml:space="preserve"> открытый по составу участников и по форме подачи предложений о цене договора аренды в размере ежегодного платежа за право аренды земельного участка, находящегося в государственной собственности до разграничения муниципального образования «Прибайкальский район» (предложения о цене заявляются открыто в ходе проведения аукциона).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b/>
          <w:sz w:val="18"/>
          <w:szCs w:val="18"/>
        </w:rPr>
        <w:t xml:space="preserve">Величина повышения начальной цены («шаг аукциона») – </w:t>
      </w:r>
      <w:r w:rsidRPr="00DE014D">
        <w:rPr>
          <w:sz w:val="18"/>
          <w:szCs w:val="18"/>
        </w:rPr>
        <w:t>3 процента от начальной (минимальной) цены договора аренды (цены лота).</w:t>
      </w:r>
    </w:p>
    <w:p w:rsidR="00DE014D" w:rsidRPr="00DE014D" w:rsidRDefault="00DE014D" w:rsidP="00DE014D">
      <w:pPr>
        <w:ind w:firstLine="426"/>
        <w:jc w:val="both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>Сведения о предмете аукциона</w:t>
      </w:r>
      <w:r>
        <w:rPr>
          <w:b/>
          <w:sz w:val="18"/>
          <w:szCs w:val="18"/>
        </w:rPr>
        <w:t>: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80"/>
        <w:gridCol w:w="993"/>
        <w:gridCol w:w="1205"/>
        <w:gridCol w:w="779"/>
        <w:gridCol w:w="922"/>
        <w:gridCol w:w="851"/>
        <w:gridCol w:w="1664"/>
      </w:tblGrid>
      <w:tr w:rsidR="00DE014D" w:rsidRPr="00DE014D" w:rsidTr="00DE014D">
        <w:trPr>
          <w:trHeight w:val="581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№ лота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Кадастровый номер земельного участка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Место расположения земельного участка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Общая площадь, кв.м.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 xml:space="preserve">Начальная (минимальная) цена договора аренды, руб. 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 xml:space="preserve">Размер задатка, </w:t>
            </w:r>
            <w:proofErr w:type="spellStart"/>
            <w:r w:rsidRPr="00DE014D">
              <w:rPr>
                <w:b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22" w:type="dxa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Шаг аукциона, руб.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Срок действия договора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30625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Целевое назначение земельного участка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930625" w:rsidRDefault="00DE014D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014D" w:rsidRPr="00930625" w:rsidRDefault="00DE014D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03:16:</w:t>
            </w:r>
            <w:r w:rsidR="00930625" w:rsidRPr="00930625">
              <w:rPr>
                <w:sz w:val="16"/>
                <w:szCs w:val="16"/>
              </w:rPr>
              <w:t>050122</w:t>
            </w:r>
            <w:r w:rsidRPr="00930625">
              <w:rPr>
                <w:sz w:val="16"/>
                <w:szCs w:val="16"/>
              </w:rPr>
              <w:t>:</w:t>
            </w:r>
            <w:r w:rsidR="00930625" w:rsidRPr="00930625">
              <w:rPr>
                <w:sz w:val="16"/>
                <w:szCs w:val="16"/>
              </w:rPr>
              <w:t>8</w:t>
            </w:r>
          </w:p>
        </w:tc>
        <w:tc>
          <w:tcPr>
            <w:tcW w:w="2480" w:type="dxa"/>
            <w:shd w:val="clear" w:color="auto" w:fill="auto"/>
          </w:tcPr>
          <w:p w:rsidR="00DE014D" w:rsidRPr="00930625" w:rsidRDefault="00DE014D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 xml:space="preserve">Республика Бурятия, Прибайкальский р-н, </w:t>
            </w:r>
            <w:proofErr w:type="spellStart"/>
            <w:r w:rsidRPr="00930625">
              <w:rPr>
                <w:sz w:val="16"/>
                <w:szCs w:val="16"/>
              </w:rPr>
              <w:t>с</w:t>
            </w:r>
            <w:proofErr w:type="gramStart"/>
            <w:r w:rsidRPr="00930625">
              <w:rPr>
                <w:sz w:val="16"/>
                <w:szCs w:val="16"/>
              </w:rPr>
              <w:t>.</w:t>
            </w:r>
            <w:r w:rsidR="00930625" w:rsidRPr="00930625">
              <w:rPr>
                <w:sz w:val="16"/>
                <w:szCs w:val="16"/>
              </w:rPr>
              <w:t>Г</w:t>
            </w:r>
            <w:proofErr w:type="gramEnd"/>
            <w:r w:rsidR="00930625" w:rsidRPr="00930625">
              <w:rPr>
                <w:sz w:val="16"/>
                <w:szCs w:val="16"/>
              </w:rPr>
              <w:t>орячинск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DE014D" w:rsidRPr="00930625" w:rsidRDefault="00930625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2699</w:t>
            </w:r>
          </w:p>
        </w:tc>
        <w:tc>
          <w:tcPr>
            <w:tcW w:w="1205" w:type="dxa"/>
            <w:shd w:val="clear" w:color="auto" w:fill="auto"/>
          </w:tcPr>
          <w:p w:rsidR="00DE014D" w:rsidRPr="00930625" w:rsidRDefault="00930625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29028</w:t>
            </w:r>
          </w:p>
        </w:tc>
        <w:tc>
          <w:tcPr>
            <w:tcW w:w="779" w:type="dxa"/>
            <w:shd w:val="clear" w:color="auto" w:fill="auto"/>
          </w:tcPr>
          <w:p w:rsidR="00DE014D" w:rsidRPr="00930625" w:rsidRDefault="00930625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29028</w:t>
            </w:r>
          </w:p>
        </w:tc>
        <w:tc>
          <w:tcPr>
            <w:tcW w:w="922" w:type="dxa"/>
          </w:tcPr>
          <w:p w:rsidR="00DE014D" w:rsidRPr="00930625" w:rsidRDefault="00930625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871</w:t>
            </w:r>
          </w:p>
        </w:tc>
        <w:tc>
          <w:tcPr>
            <w:tcW w:w="851" w:type="dxa"/>
            <w:shd w:val="clear" w:color="auto" w:fill="auto"/>
          </w:tcPr>
          <w:p w:rsidR="00DE014D" w:rsidRPr="00930625" w:rsidRDefault="00B878AE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E014D" w:rsidRPr="00930625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664" w:type="dxa"/>
            <w:shd w:val="clear" w:color="auto" w:fill="auto"/>
          </w:tcPr>
          <w:p w:rsidR="00DE014D" w:rsidRPr="00930625" w:rsidRDefault="00930625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Стоянка автомобильного транспорта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930625" w:rsidRDefault="00DE014D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E014D" w:rsidRPr="00930625" w:rsidRDefault="00DE014D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03:16:</w:t>
            </w:r>
            <w:r w:rsidR="00930625" w:rsidRPr="00930625">
              <w:rPr>
                <w:sz w:val="16"/>
                <w:szCs w:val="16"/>
              </w:rPr>
              <w:t>070101</w:t>
            </w:r>
            <w:r w:rsidRPr="00930625">
              <w:rPr>
                <w:sz w:val="16"/>
                <w:szCs w:val="16"/>
              </w:rPr>
              <w:t>:</w:t>
            </w:r>
            <w:r w:rsidR="00930625" w:rsidRPr="00930625">
              <w:rPr>
                <w:sz w:val="16"/>
                <w:szCs w:val="16"/>
              </w:rPr>
              <w:t>60</w:t>
            </w:r>
          </w:p>
        </w:tc>
        <w:tc>
          <w:tcPr>
            <w:tcW w:w="2480" w:type="dxa"/>
            <w:shd w:val="clear" w:color="auto" w:fill="auto"/>
          </w:tcPr>
          <w:p w:rsidR="00DE014D" w:rsidRPr="00930625" w:rsidRDefault="00DE014D" w:rsidP="00B878AE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 xml:space="preserve">Республика Бурятия, Прибайкальский р-н, </w:t>
            </w:r>
            <w:proofErr w:type="spellStart"/>
            <w:r w:rsidRPr="00930625">
              <w:rPr>
                <w:sz w:val="16"/>
                <w:szCs w:val="16"/>
              </w:rPr>
              <w:t>с</w:t>
            </w:r>
            <w:proofErr w:type="gramStart"/>
            <w:r w:rsidRPr="00930625">
              <w:rPr>
                <w:sz w:val="16"/>
                <w:szCs w:val="16"/>
              </w:rPr>
              <w:t>.</w:t>
            </w:r>
            <w:r w:rsidR="00B878AE">
              <w:rPr>
                <w:sz w:val="16"/>
                <w:szCs w:val="16"/>
              </w:rPr>
              <w:t>Г</w:t>
            </w:r>
            <w:proofErr w:type="gramEnd"/>
            <w:r w:rsidR="00B878AE">
              <w:rPr>
                <w:sz w:val="16"/>
                <w:szCs w:val="16"/>
              </w:rPr>
              <w:t>урулево</w:t>
            </w:r>
            <w:proofErr w:type="spellEnd"/>
            <w:r w:rsidR="00B878AE">
              <w:rPr>
                <w:sz w:val="16"/>
                <w:szCs w:val="16"/>
              </w:rPr>
              <w:t xml:space="preserve">, </w:t>
            </w:r>
            <w:proofErr w:type="spellStart"/>
            <w:r w:rsidR="00B878AE">
              <w:rPr>
                <w:sz w:val="16"/>
                <w:szCs w:val="16"/>
              </w:rPr>
              <w:t>ул.Центральная</w:t>
            </w:r>
            <w:proofErr w:type="spellEnd"/>
            <w:r w:rsidRPr="00930625">
              <w:rPr>
                <w:sz w:val="16"/>
                <w:szCs w:val="16"/>
              </w:rPr>
              <w:t xml:space="preserve">, </w:t>
            </w:r>
            <w:r w:rsidR="00B878AE">
              <w:rPr>
                <w:sz w:val="16"/>
                <w:szCs w:val="16"/>
              </w:rPr>
              <w:t>20А</w:t>
            </w:r>
          </w:p>
        </w:tc>
        <w:tc>
          <w:tcPr>
            <w:tcW w:w="993" w:type="dxa"/>
            <w:shd w:val="clear" w:color="auto" w:fill="auto"/>
          </w:tcPr>
          <w:p w:rsidR="00DE014D" w:rsidRPr="00930625" w:rsidRDefault="00B878AE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205" w:type="dxa"/>
            <w:shd w:val="clear" w:color="auto" w:fill="auto"/>
          </w:tcPr>
          <w:p w:rsidR="00DE014D" w:rsidRPr="00930625" w:rsidRDefault="00B878AE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40768</w:t>
            </w:r>
          </w:p>
        </w:tc>
        <w:tc>
          <w:tcPr>
            <w:tcW w:w="779" w:type="dxa"/>
            <w:shd w:val="clear" w:color="auto" w:fill="auto"/>
          </w:tcPr>
          <w:p w:rsidR="00DE014D" w:rsidRPr="00930625" w:rsidRDefault="00B878AE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20384</w:t>
            </w:r>
          </w:p>
        </w:tc>
        <w:tc>
          <w:tcPr>
            <w:tcW w:w="922" w:type="dxa"/>
          </w:tcPr>
          <w:p w:rsidR="00DE014D" w:rsidRPr="00930625" w:rsidRDefault="00B878AE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</w:t>
            </w:r>
          </w:p>
        </w:tc>
        <w:tc>
          <w:tcPr>
            <w:tcW w:w="851" w:type="dxa"/>
            <w:shd w:val="clear" w:color="auto" w:fill="auto"/>
          </w:tcPr>
          <w:p w:rsidR="00DE014D" w:rsidRPr="00930625" w:rsidRDefault="00B878AE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E014D" w:rsidRPr="00930625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664" w:type="dxa"/>
            <w:shd w:val="clear" w:color="auto" w:fill="auto"/>
          </w:tcPr>
          <w:p w:rsidR="00DE014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Строительная промышленность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930625" w:rsidRDefault="00DE014D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E014D" w:rsidRPr="00930625" w:rsidRDefault="00DE014D" w:rsidP="00B878AE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03:16:</w:t>
            </w:r>
            <w:r w:rsidR="00B878AE">
              <w:rPr>
                <w:sz w:val="16"/>
                <w:szCs w:val="16"/>
              </w:rPr>
              <w:t>340111</w:t>
            </w:r>
            <w:r w:rsidRPr="00930625">
              <w:rPr>
                <w:sz w:val="16"/>
                <w:szCs w:val="16"/>
              </w:rPr>
              <w:t>:</w:t>
            </w:r>
            <w:r w:rsidR="00B878AE">
              <w:rPr>
                <w:sz w:val="16"/>
                <w:szCs w:val="16"/>
              </w:rPr>
              <w:t>91</w:t>
            </w:r>
          </w:p>
        </w:tc>
        <w:tc>
          <w:tcPr>
            <w:tcW w:w="2480" w:type="dxa"/>
            <w:shd w:val="clear" w:color="auto" w:fill="auto"/>
          </w:tcPr>
          <w:p w:rsidR="00DE014D" w:rsidRPr="00930625" w:rsidRDefault="00DE014D" w:rsidP="00B878AE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 xml:space="preserve">Республика Бурятия, Прибайкальский р-н, </w:t>
            </w:r>
            <w:proofErr w:type="spellStart"/>
            <w:r w:rsidRPr="00930625">
              <w:rPr>
                <w:sz w:val="16"/>
                <w:szCs w:val="16"/>
              </w:rPr>
              <w:t>с</w:t>
            </w:r>
            <w:proofErr w:type="gramStart"/>
            <w:r w:rsidRPr="00930625">
              <w:rPr>
                <w:sz w:val="16"/>
                <w:szCs w:val="16"/>
              </w:rPr>
              <w:t>.</w:t>
            </w:r>
            <w:r w:rsidR="00B878AE">
              <w:rPr>
                <w:sz w:val="16"/>
                <w:szCs w:val="16"/>
              </w:rPr>
              <w:t>Т</w:t>
            </w:r>
            <w:proofErr w:type="gramEnd"/>
            <w:r w:rsidR="00B878AE">
              <w:rPr>
                <w:sz w:val="16"/>
                <w:szCs w:val="16"/>
              </w:rPr>
              <w:t>урунтаево</w:t>
            </w:r>
            <w:proofErr w:type="spellEnd"/>
            <w:r w:rsidR="00B878AE">
              <w:rPr>
                <w:sz w:val="16"/>
                <w:szCs w:val="16"/>
              </w:rPr>
              <w:t xml:space="preserve">, 1 </w:t>
            </w:r>
            <w:proofErr w:type="spellStart"/>
            <w:r w:rsidR="00B878AE">
              <w:rPr>
                <w:sz w:val="16"/>
                <w:szCs w:val="16"/>
              </w:rPr>
              <w:t>кв</w:t>
            </w:r>
            <w:proofErr w:type="spellEnd"/>
            <w:r w:rsidR="00B878AE">
              <w:rPr>
                <w:sz w:val="16"/>
                <w:szCs w:val="16"/>
              </w:rPr>
              <w:t>-л</w:t>
            </w:r>
            <w:r w:rsidRPr="00930625">
              <w:rPr>
                <w:sz w:val="16"/>
                <w:szCs w:val="16"/>
              </w:rPr>
              <w:t xml:space="preserve">, </w:t>
            </w:r>
            <w:r w:rsidR="00B878AE">
              <w:rPr>
                <w:sz w:val="16"/>
                <w:szCs w:val="16"/>
              </w:rPr>
              <w:t>15П/2</w:t>
            </w:r>
          </w:p>
        </w:tc>
        <w:tc>
          <w:tcPr>
            <w:tcW w:w="993" w:type="dxa"/>
            <w:shd w:val="clear" w:color="auto" w:fill="auto"/>
          </w:tcPr>
          <w:p w:rsidR="00DE014D" w:rsidRPr="00930625" w:rsidRDefault="00B878AE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05" w:type="dxa"/>
            <w:shd w:val="clear" w:color="auto" w:fill="auto"/>
          </w:tcPr>
          <w:p w:rsidR="00DE014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3246</w:t>
            </w:r>
          </w:p>
        </w:tc>
        <w:tc>
          <w:tcPr>
            <w:tcW w:w="779" w:type="dxa"/>
            <w:shd w:val="clear" w:color="auto" w:fill="auto"/>
          </w:tcPr>
          <w:p w:rsidR="00DE014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3246</w:t>
            </w:r>
          </w:p>
        </w:tc>
        <w:tc>
          <w:tcPr>
            <w:tcW w:w="922" w:type="dxa"/>
          </w:tcPr>
          <w:p w:rsidR="00DE014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:rsidR="00DE014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E014D" w:rsidRPr="00930625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664" w:type="dxa"/>
            <w:shd w:val="clear" w:color="auto" w:fill="auto"/>
          </w:tcPr>
          <w:p w:rsidR="00DE014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индивидуального гаража</w:t>
            </w:r>
          </w:p>
        </w:tc>
      </w:tr>
      <w:tr w:rsidR="00342D5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342D5D" w:rsidRPr="00930625" w:rsidRDefault="00342D5D" w:rsidP="00930625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42D5D" w:rsidRPr="00930625" w:rsidRDefault="00342D5D" w:rsidP="00342D5D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03:16:3401</w:t>
            </w:r>
            <w:r>
              <w:rPr>
                <w:sz w:val="16"/>
                <w:szCs w:val="16"/>
              </w:rPr>
              <w:t>55</w:t>
            </w:r>
            <w:r w:rsidRPr="0093062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313</w:t>
            </w:r>
          </w:p>
        </w:tc>
        <w:tc>
          <w:tcPr>
            <w:tcW w:w="2480" w:type="dxa"/>
            <w:shd w:val="clear" w:color="auto" w:fill="auto"/>
          </w:tcPr>
          <w:p w:rsidR="00342D5D" w:rsidRPr="00930625" w:rsidRDefault="00342D5D" w:rsidP="00342D5D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 xml:space="preserve">Республика Бурятия, Прибайкальский р-н, </w:t>
            </w:r>
            <w:proofErr w:type="spellStart"/>
            <w:r w:rsidRPr="00930625">
              <w:rPr>
                <w:sz w:val="16"/>
                <w:szCs w:val="16"/>
              </w:rPr>
              <w:t>с</w:t>
            </w:r>
            <w:proofErr w:type="gramStart"/>
            <w:r w:rsidRPr="00930625">
              <w:rPr>
                <w:sz w:val="16"/>
                <w:szCs w:val="16"/>
              </w:rPr>
              <w:t>.Т</w:t>
            </w:r>
            <w:proofErr w:type="gramEnd"/>
            <w:r w:rsidRPr="00930625">
              <w:rPr>
                <w:sz w:val="16"/>
                <w:szCs w:val="16"/>
              </w:rPr>
              <w:t>урунтаево</w:t>
            </w:r>
            <w:proofErr w:type="spellEnd"/>
            <w:r w:rsidRPr="00930625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мкр</w:t>
            </w:r>
            <w:r w:rsidRPr="0093062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Черемшанский</w:t>
            </w:r>
            <w:proofErr w:type="spellEnd"/>
            <w:r>
              <w:rPr>
                <w:sz w:val="16"/>
                <w:szCs w:val="16"/>
              </w:rPr>
              <w:t>, 61Д</w:t>
            </w:r>
          </w:p>
        </w:tc>
        <w:tc>
          <w:tcPr>
            <w:tcW w:w="993" w:type="dxa"/>
            <w:shd w:val="clear" w:color="auto" w:fill="auto"/>
          </w:tcPr>
          <w:p w:rsidR="00342D5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05" w:type="dxa"/>
            <w:shd w:val="clear" w:color="auto" w:fill="auto"/>
          </w:tcPr>
          <w:p w:rsidR="00342D5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4781</w:t>
            </w:r>
          </w:p>
        </w:tc>
        <w:tc>
          <w:tcPr>
            <w:tcW w:w="779" w:type="dxa"/>
            <w:shd w:val="clear" w:color="auto" w:fill="auto"/>
          </w:tcPr>
          <w:p w:rsidR="00342D5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4781</w:t>
            </w:r>
          </w:p>
        </w:tc>
        <w:tc>
          <w:tcPr>
            <w:tcW w:w="922" w:type="dxa"/>
          </w:tcPr>
          <w:p w:rsidR="00342D5D" w:rsidRPr="00930625" w:rsidRDefault="00342D5D" w:rsidP="00342D5D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342D5D" w:rsidRPr="00930625" w:rsidRDefault="00342D5D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30625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664" w:type="dxa"/>
            <w:shd w:val="clear" w:color="auto" w:fill="auto"/>
          </w:tcPr>
          <w:p w:rsidR="00342D5D" w:rsidRPr="00930625" w:rsidRDefault="00342D5D" w:rsidP="00342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индивидуального гаража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930625" w:rsidRDefault="0031196F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E014D" w:rsidRPr="00930625" w:rsidRDefault="00DE014D" w:rsidP="003442D4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>03:16:</w:t>
            </w:r>
            <w:r w:rsidR="003442D4">
              <w:rPr>
                <w:sz w:val="16"/>
                <w:szCs w:val="16"/>
              </w:rPr>
              <w:t>34011</w:t>
            </w:r>
            <w:r w:rsidRPr="00930625">
              <w:rPr>
                <w:sz w:val="16"/>
                <w:szCs w:val="16"/>
              </w:rPr>
              <w:t>1:</w:t>
            </w:r>
            <w:r w:rsidR="003442D4">
              <w:rPr>
                <w:sz w:val="16"/>
                <w:szCs w:val="16"/>
              </w:rPr>
              <w:t>368</w:t>
            </w:r>
          </w:p>
        </w:tc>
        <w:tc>
          <w:tcPr>
            <w:tcW w:w="2480" w:type="dxa"/>
            <w:shd w:val="clear" w:color="auto" w:fill="auto"/>
          </w:tcPr>
          <w:p w:rsidR="00DE014D" w:rsidRPr="00930625" w:rsidRDefault="00DE014D" w:rsidP="003442D4">
            <w:pPr>
              <w:rPr>
                <w:sz w:val="16"/>
                <w:szCs w:val="16"/>
              </w:rPr>
            </w:pPr>
            <w:r w:rsidRPr="00930625">
              <w:rPr>
                <w:sz w:val="16"/>
                <w:szCs w:val="16"/>
              </w:rPr>
              <w:t xml:space="preserve">Республика Бурятия, Прибайкальский р-н, </w:t>
            </w:r>
            <w:proofErr w:type="spellStart"/>
            <w:r w:rsidRPr="00930625">
              <w:rPr>
                <w:sz w:val="16"/>
                <w:szCs w:val="16"/>
              </w:rPr>
              <w:t>с</w:t>
            </w:r>
            <w:proofErr w:type="gramStart"/>
            <w:r w:rsidRPr="00930625">
              <w:rPr>
                <w:sz w:val="16"/>
                <w:szCs w:val="16"/>
              </w:rPr>
              <w:t>.Т</w:t>
            </w:r>
            <w:proofErr w:type="gramEnd"/>
            <w:r w:rsidRPr="00930625">
              <w:rPr>
                <w:sz w:val="16"/>
                <w:szCs w:val="16"/>
              </w:rPr>
              <w:t>урунтаево</w:t>
            </w:r>
            <w:proofErr w:type="spellEnd"/>
            <w:r w:rsidRPr="00930625">
              <w:rPr>
                <w:sz w:val="16"/>
                <w:szCs w:val="16"/>
              </w:rPr>
              <w:t xml:space="preserve">, ул.1 квартал, </w:t>
            </w:r>
            <w:r w:rsidR="003442D4">
              <w:rPr>
                <w:sz w:val="16"/>
                <w:szCs w:val="16"/>
              </w:rPr>
              <w:t>8Н</w:t>
            </w:r>
          </w:p>
        </w:tc>
        <w:tc>
          <w:tcPr>
            <w:tcW w:w="993" w:type="dxa"/>
            <w:shd w:val="clear" w:color="auto" w:fill="auto"/>
          </w:tcPr>
          <w:p w:rsidR="00DE014D" w:rsidRPr="00930625" w:rsidRDefault="003442D4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05" w:type="dxa"/>
            <w:shd w:val="clear" w:color="auto" w:fill="auto"/>
          </w:tcPr>
          <w:p w:rsidR="00DE014D" w:rsidRPr="00930625" w:rsidRDefault="003109B7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</w:t>
            </w:r>
          </w:p>
        </w:tc>
        <w:tc>
          <w:tcPr>
            <w:tcW w:w="779" w:type="dxa"/>
            <w:shd w:val="clear" w:color="auto" w:fill="auto"/>
          </w:tcPr>
          <w:p w:rsidR="00DE014D" w:rsidRPr="00930625" w:rsidRDefault="003109B7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</w:t>
            </w:r>
          </w:p>
        </w:tc>
        <w:tc>
          <w:tcPr>
            <w:tcW w:w="922" w:type="dxa"/>
          </w:tcPr>
          <w:p w:rsidR="00DE014D" w:rsidRPr="00930625" w:rsidRDefault="003109B7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DE014D" w:rsidRPr="00930625" w:rsidRDefault="003442D4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E014D" w:rsidRPr="00930625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664" w:type="dxa"/>
            <w:shd w:val="clear" w:color="auto" w:fill="auto"/>
          </w:tcPr>
          <w:p w:rsidR="00DE014D" w:rsidRPr="00930625" w:rsidRDefault="003109B7" w:rsidP="00930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Хранение автотранспорта</w:t>
            </w:r>
          </w:p>
        </w:tc>
      </w:tr>
    </w:tbl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proofErr w:type="gramStart"/>
      <w:r w:rsidRPr="00DE014D">
        <w:rPr>
          <w:sz w:val="18"/>
          <w:szCs w:val="18"/>
        </w:rPr>
        <w:t>Сведения о максимально и (или) минимально допустимых параметрах разрешенного строительства объекта капитального строительства, о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 по Лотам № 1-</w:t>
      </w:r>
      <w:r w:rsidR="0031196F">
        <w:rPr>
          <w:sz w:val="18"/>
          <w:szCs w:val="18"/>
        </w:rPr>
        <w:t>5</w:t>
      </w:r>
      <w:r w:rsidRPr="00DE014D">
        <w:rPr>
          <w:sz w:val="18"/>
          <w:szCs w:val="18"/>
        </w:rPr>
        <w:t>:</w:t>
      </w:r>
      <w:proofErr w:type="gramEnd"/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- путем установления платы за подключение к системе теплоснабжения в индивидуальном порядке;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Лот №1-</w:t>
      </w:r>
      <w:r w:rsidR="0031196F">
        <w:rPr>
          <w:sz w:val="18"/>
          <w:szCs w:val="18"/>
        </w:rPr>
        <w:t>5</w:t>
      </w:r>
      <w:r w:rsidRPr="00DE014D">
        <w:rPr>
          <w:sz w:val="18"/>
          <w:szCs w:val="18"/>
        </w:rPr>
        <w:t>: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1)</w:t>
      </w:r>
      <w:r w:rsidRPr="00DE014D">
        <w:rPr>
          <w:sz w:val="18"/>
          <w:szCs w:val="18"/>
        </w:rPr>
        <w:tab/>
        <w:t xml:space="preserve">к электрическим сетям: техническая возможность технологического присоединения объектов имеется. Конкретная точка подключения к электрическим сетям и условия присоединения будут определены при обращении собственника объекта в установленном порядке в сетевую организацию. Плата за технологическое присоединение производится в соответствии с Правилами технологического присоединения </w:t>
      </w:r>
      <w:proofErr w:type="spellStart"/>
      <w:r w:rsidRPr="00DE014D">
        <w:rPr>
          <w:sz w:val="18"/>
          <w:szCs w:val="18"/>
        </w:rPr>
        <w:t>энергопринимающих</w:t>
      </w:r>
      <w:proofErr w:type="spellEnd"/>
      <w:r w:rsidRPr="00DE014D">
        <w:rPr>
          <w:sz w:val="18"/>
          <w:szCs w:val="18"/>
        </w:rPr>
        <w:t xml:space="preserve"> устройств потребителей электрической энергии, утвержденными Постановлением Правительства РФ от 27.12.2004 года №861. 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</w:rPr>
      </w:pPr>
      <w:r w:rsidRPr="00DE014D">
        <w:rPr>
          <w:b/>
          <w:sz w:val="18"/>
          <w:szCs w:val="18"/>
        </w:rPr>
        <w:t xml:space="preserve">Дата и время начала приема заявок </w:t>
      </w:r>
      <w:r w:rsidR="0031196F">
        <w:rPr>
          <w:b/>
          <w:color w:val="7030A0"/>
          <w:sz w:val="18"/>
          <w:szCs w:val="18"/>
        </w:rPr>
        <w:t>–  с 19</w:t>
      </w:r>
      <w:r w:rsidRPr="00DE014D">
        <w:rPr>
          <w:b/>
          <w:color w:val="7030A0"/>
          <w:sz w:val="18"/>
          <w:szCs w:val="18"/>
        </w:rPr>
        <w:t>.</w:t>
      </w:r>
      <w:r w:rsidR="0031196F">
        <w:rPr>
          <w:b/>
          <w:color w:val="7030A0"/>
          <w:sz w:val="18"/>
          <w:szCs w:val="18"/>
        </w:rPr>
        <w:t>0</w:t>
      </w:r>
      <w:r w:rsidR="005A130F">
        <w:rPr>
          <w:b/>
          <w:color w:val="7030A0"/>
          <w:sz w:val="18"/>
          <w:szCs w:val="18"/>
        </w:rPr>
        <w:t>3</w:t>
      </w:r>
      <w:r w:rsidRPr="00DE014D">
        <w:rPr>
          <w:b/>
          <w:color w:val="7030A0"/>
          <w:sz w:val="18"/>
          <w:szCs w:val="18"/>
        </w:rPr>
        <w:t>.202</w:t>
      </w:r>
      <w:r w:rsidR="0031196F">
        <w:rPr>
          <w:b/>
          <w:color w:val="7030A0"/>
          <w:sz w:val="18"/>
          <w:szCs w:val="18"/>
        </w:rPr>
        <w:t>1</w:t>
      </w:r>
      <w:r w:rsidRPr="00DE014D">
        <w:rPr>
          <w:b/>
          <w:color w:val="7030A0"/>
          <w:sz w:val="18"/>
          <w:szCs w:val="18"/>
        </w:rPr>
        <w:t xml:space="preserve"> г  в  0</w:t>
      </w:r>
      <w:r w:rsidR="005A130F">
        <w:rPr>
          <w:b/>
          <w:color w:val="7030A0"/>
          <w:sz w:val="18"/>
          <w:szCs w:val="18"/>
        </w:rPr>
        <w:t>8</w:t>
      </w:r>
      <w:r w:rsidRPr="00DE014D">
        <w:rPr>
          <w:b/>
          <w:color w:val="7030A0"/>
          <w:sz w:val="18"/>
          <w:szCs w:val="18"/>
        </w:rPr>
        <w:t xml:space="preserve"> час. 00 мин (время </w:t>
      </w:r>
      <w:proofErr w:type="spellStart"/>
      <w:proofErr w:type="gramStart"/>
      <w:r w:rsidRPr="00DE014D">
        <w:rPr>
          <w:b/>
          <w:color w:val="7030A0"/>
          <w:sz w:val="18"/>
          <w:szCs w:val="18"/>
        </w:rPr>
        <w:t>мск</w:t>
      </w:r>
      <w:proofErr w:type="spellEnd"/>
      <w:proofErr w:type="gramEnd"/>
      <w:r w:rsidRPr="00DE014D">
        <w:rPr>
          <w:b/>
          <w:color w:val="7030A0"/>
          <w:sz w:val="18"/>
          <w:szCs w:val="18"/>
        </w:rPr>
        <w:t xml:space="preserve">). 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</w:rPr>
      </w:pPr>
      <w:r w:rsidRPr="00DE014D">
        <w:rPr>
          <w:b/>
          <w:sz w:val="18"/>
          <w:szCs w:val="18"/>
        </w:rPr>
        <w:t>Дата и время окончания приема заявок</w:t>
      </w:r>
      <w:r w:rsidRPr="00DE014D">
        <w:rPr>
          <w:b/>
          <w:color w:val="FF0000"/>
          <w:sz w:val="18"/>
          <w:szCs w:val="18"/>
        </w:rPr>
        <w:t xml:space="preserve"> </w:t>
      </w:r>
      <w:r w:rsidRPr="00DE014D">
        <w:rPr>
          <w:b/>
          <w:color w:val="7030A0"/>
          <w:sz w:val="18"/>
          <w:szCs w:val="18"/>
        </w:rPr>
        <w:t xml:space="preserve">– </w:t>
      </w:r>
      <w:r w:rsidR="005A130F">
        <w:rPr>
          <w:b/>
          <w:color w:val="7030A0"/>
          <w:sz w:val="18"/>
          <w:szCs w:val="18"/>
        </w:rPr>
        <w:t>16</w:t>
      </w:r>
      <w:r w:rsidRPr="00DE014D">
        <w:rPr>
          <w:b/>
          <w:color w:val="7030A0"/>
          <w:sz w:val="18"/>
          <w:szCs w:val="18"/>
        </w:rPr>
        <w:t>.0</w:t>
      </w:r>
      <w:r w:rsidR="005A130F">
        <w:rPr>
          <w:b/>
          <w:color w:val="7030A0"/>
          <w:sz w:val="18"/>
          <w:szCs w:val="18"/>
        </w:rPr>
        <w:t>4</w:t>
      </w:r>
      <w:r w:rsidRPr="00DE014D">
        <w:rPr>
          <w:b/>
          <w:color w:val="7030A0"/>
          <w:sz w:val="18"/>
          <w:szCs w:val="18"/>
        </w:rPr>
        <w:t>.2021 г в 0</w:t>
      </w:r>
      <w:r w:rsidR="005A130F">
        <w:rPr>
          <w:b/>
          <w:color w:val="7030A0"/>
          <w:sz w:val="18"/>
          <w:szCs w:val="18"/>
        </w:rPr>
        <w:t>4</w:t>
      </w:r>
      <w:r w:rsidRPr="00DE014D">
        <w:rPr>
          <w:b/>
          <w:color w:val="7030A0"/>
          <w:sz w:val="18"/>
          <w:szCs w:val="18"/>
        </w:rPr>
        <w:t xml:space="preserve"> час. 00 мин (время </w:t>
      </w:r>
      <w:proofErr w:type="spellStart"/>
      <w:proofErr w:type="gramStart"/>
      <w:r w:rsidRPr="00DE014D">
        <w:rPr>
          <w:b/>
          <w:color w:val="7030A0"/>
          <w:sz w:val="18"/>
          <w:szCs w:val="18"/>
        </w:rPr>
        <w:t>мск</w:t>
      </w:r>
      <w:proofErr w:type="spellEnd"/>
      <w:proofErr w:type="gramEnd"/>
      <w:r w:rsidRPr="00DE014D">
        <w:rPr>
          <w:b/>
          <w:color w:val="7030A0"/>
          <w:sz w:val="18"/>
          <w:szCs w:val="18"/>
        </w:rPr>
        <w:t>).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</w:rPr>
      </w:pPr>
      <w:r w:rsidRPr="00DE014D">
        <w:rPr>
          <w:b/>
          <w:color w:val="7030A0"/>
          <w:sz w:val="18"/>
          <w:szCs w:val="18"/>
        </w:rPr>
        <w:t>Рассмотрение заявок -</w:t>
      </w:r>
      <w:r w:rsidR="005A130F">
        <w:rPr>
          <w:b/>
          <w:color w:val="7030A0"/>
          <w:sz w:val="18"/>
          <w:szCs w:val="18"/>
        </w:rPr>
        <w:t>16</w:t>
      </w:r>
      <w:r w:rsidRPr="00DE014D">
        <w:rPr>
          <w:b/>
          <w:color w:val="7030A0"/>
          <w:sz w:val="18"/>
          <w:szCs w:val="18"/>
        </w:rPr>
        <w:t>.0</w:t>
      </w:r>
      <w:r w:rsidR="005A130F">
        <w:rPr>
          <w:b/>
          <w:color w:val="7030A0"/>
          <w:sz w:val="18"/>
          <w:szCs w:val="18"/>
        </w:rPr>
        <w:t>4</w:t>
      </w:r>
      <w:r w:rsidRPr="00DE014D">
        <w:rPr>
          <w:b/>
          <w:color w:val="7030A0"/>
          <w:sz w:val="18"/>
          <w:szCs w:val="18"/>
        </w:rPr>
        <w:t>.2021 года.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Место приема заявок – Республика Бурятия, Прибайкальский район, с</w:t>
      </w:r>
      <w:proofErr w:type="gramStart"/>
      <w:r w:rsidRPr="00DE014D">
        <w:rPr>
          <w:sz w:val="18"/>
          <w:szCs w:val="18"/>
        </w:rPr>
        <w:t>.Т</w:t>
      </w:r>
      <w:proofErr w:type="gramEnd"/>
      <w:r w:rsidRPr="00DE014D">
        <w:rPr>
          <w:sz w:val="18"/>
          <w:szCs w:val="18"/>
        </w:rPr>
        <w:t>урунтаево, ул.Ленина, 67, оф.1.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lastRenderedPageBreak/>
        <w:t>Заявки принимаются в рабочие дни с 08 часов 00 минут до 12 часов 00 минут и с 13 часов 00 минут до 15 часов 00 минут (местное время).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proofErr w:type="gramStart"/>
      <w:r w:rsidRPr="00DE014D">
        <w:rPr>
          <w:sz w:val="18"/>
          <w:szCs w:val="18"/>
        </w:rPr>
        <w:t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законодательство Российской Федерации, своевременно подавшие заявку, другие необходимые документы, соответствующие по своей форме, содержанию и комплектности приложениям к документации о проведении аукциона, и внесшие задаток для участия в аукционе в установленный срок.</w:t>
      </w:r>
      <w:proofErr w:type="gramEnd"/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Внесение задатка третьими лицами не допускается.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Форма оплаты задатка заявителем – безналичная.</w:t>
      </w:r>
    </w:p>
    <w:p w:rsidR="00DE014D" w:rsidRPr="00DE014D" w:rsidRDefault="00DE014D" w:rsidP="00DE014D">
      <w:pPr>
        <w:ind w:firstLine="426"/>
        <w:jc w:val="both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>Задаток должен быть перечислен на расчетный счет Организатора аукциона – МКУ «Комитет по управлению имуществом Прибайкальского района»: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ОТДЕЛЕНИЕ-НБ РЕСПУБЛИКА БУРЯТИЯ Г.УЛАН-УДЭ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Управление Федерального казначейства (Муниципальное казённое учреждение «Комитет по управлению имуществом Прибайкальского района» л.с. 05023D01360)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proofErr w:type="gramStart"/>
      <w:r w:rsidRPr="00DE014D">
        <w:rPr>
          <w:sz w:val="18"/>
          <w:szCs w:val="18"/>
        </w:rPr>
        <w:t>Р</w:t>
      </w:r>
      <w:proofErr w:type="gramEnd"/>
      <w:r w:rsidRPr="00DE014D">
        <w:rPr>
          <w:sz w:val="18"/>
          <w:szCs w:val="18"/>
        </w:rPr>
        <w:t xml:space="preserve">\счет 40302810800003000016 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ОКТМО 81 642 488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ИНН 0316201955  КПП 031601001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БИК 048142001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ЗАДАТОК на участие в аукционе по аренде земельного участка лот №____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b/>
          <w:sz w:val="18"/>
          <w:szCs w:val="18"/>
        </w:rPr>
        <w:t xml:space="preserve">Задаток должен поступить на указанный счет до дня окончания приема заявок для участия в аукционе, но не позднее </w:t>
      </w:r>
      <w:r w:rsidR="005A130F" w:rsidRPr="005A130F">
        <w:rPr>
          <w:b/>
          <w:color w:val="7030A0"/>
          <w:sz w:val="18"/>
          <w:szCs w:val="18"/>
        </w:rPr>
        <w:t>16</w:t>
      </w:r>
      <w:r w:rsidRPr="005A130F">
        <w:rPr>
          <w:b/>
          <w:color w:val="7030A0"/>
          <w:sz w:val="18"/>
          <w:szCs w:val="18"/>
        </w:rPr>
        <w:t>.0</w:t>
      </w:r>
      <w:r w:rsidR="005A130F" w:rsidRPr="005A130F">
        <w:rPr>
          <w:b/>
          <w:color w:val="7030A0"/>
          <w:sz w:val="18"/>
          <w:szCs w:val="18"/>
        </w:rPr>
        <w:t>4</w:t>
      </w:r>
      <w:r w:rsidRPr="00DE014D">
        <w:rPr>
          <w:b/>
          <w:color w:val="7030A0"/>
          <w:sz w:val="18"/>
          <w:szCs w:val="18"/>
        </w:rPr>
        <w:t>.2021 года -06 час. 00 мин</w:t>
      </w:r>
      <w:proofErr w:type="gramStart"/>
      <w:r w:rsidRPr="00DE014D">
        <w:rPr>
          <w:b/>
          <w:color w:val="7030A0"/>
          <w:sz w:val="18"/>
          <w:szCs w:val="18"/>
        </w:rPr>
        <w:t>.(</w:t>
      </w:r>
      <w:proofErr w:type="gramEnd"/>
      <w:r w:rsidRPr="00DE014D">
        <w:rPr>
          <w:b/>
          <w:color w:val="7030A0"/>
          <w:sz w:val="18"/>
          <w:szCs w:val="18"/>
        </w:rPr>
        <w:t xml:space="preserve">время </w:t>
      </w:r>
      <w:proofErr w:type="spellStart"/>
      <w:r w:rsidRPr="00DE014D">
        <w:rPr>
          <w:b/>
          <w:color w:val="7030A0"/>
          <w:sz w:val="18"/>
          <w:szCs w:val="18"/>
        </w:rPr>
        <w:t>мск</w:t>
      </w:r>
      <w:proofErr w:type="spellEnd"/>
      <w:r w:rsidRPr="00DE014D">
        <w:rPr>
          <w:b/>
          <w:color w:val="7030A0"/>
          <w:sz w:val="18"/>
          <w:szCs w:val="18"/>
        </w:rPr>
        <w:t>)</w:t>
      </w:r>
      <w:r w:rsidRPr="00DE014D">
        <w:rPr>
          <w:color w:val="7030A0"/>
          <w:sz w:val="18"/>
          <w:szCs w:val="18"/>
        </w:rPr>
        <w:t xml:space="preserve"> </w:t>
      </w:r>
      <w:r w:rsidRPr="00DE014D">
        <w:rPr>
          <w:sz w:val="18"/>
          <w:szCs w:val="18"/>
        </w:rPr>
        <w:t xml:space="preserve"> Документом, подтверждающим поступление задатка, является выписка со счета Организатора аукциона. В случае</w:t>
      </w:r>
      <w:proofErr w:type="gramStart"/>
      <w:r w:rsidRPr="00DE014D">
        <w:rPr>
          <w:sz w:val="18"/>
          <w:szCs w:val="18"/>
        </w:rPr>
        <w:t>,</w:t>
      </w:r>
      <w:proofErr w:type="gramEnd"/>
      <w:r w:rsidRPr="00DE014D">
        <w:rPr>
          <w:sz w:val="18"/>
          <w:szCs w:val="18"/>
        </w:rPr>
        <w:t xml:space="preserve"> если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Обязательного заключения договора о задатке не требуется.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Претенденты, задатки которых не поступили на счет Организатора аукциона в указанный срок, к участию в аукционе не допускаются.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Победителем аукциона признается участник, предложивший наиболее высокую цену договора аренды (цену лота).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</w:rPr>
      </w:pPr>
      <w:r w:rsidRPr="00DE014D">
        <w:rPr>
          <w:b/>
          <w:color w:val="7030A0"/>
          <w:sz w:val="18"/>
          <w:szCs w:val="18"/>
        </w:rPr>
        <w:t xml:space="preserve">Организатор аукциона вправе отказаться от проведения аукциона до </w:t>
      </w:r>
      <w:r w:rsidR="005A130F">
        <w:rPr>
          <w:b/>
          <w:color w:val="7030A0"/>
          <w:sz w:val="18"/>
          <w:szCs w:val="18"/>
        </w:rPr>
        <w:t>06</w:t>
      </w:r>
      <w:r w:rsidRPr="00DE014D">
        <w:rPr>
          <w:b/>
          <w:color w:val="7030A0"/>
          <w:sz w:val="18"/>
          <w:szCs w:val="18"/>
        </w:rPr>
        <w:t>.0</w:t>
      </w:r>
      <w:r w:rsidR="005A130F">
        <w:rPr>
          <w:b/>
          <w:color w:val="7030A0"/>
          <w:sz w:val="18"/>
          <w:szCs w:val="18"/>
        </w:rPr>
        <w:t>4</w:t>
      </w:r>
      <w:r w:rsidRPr="00DE014D">
        <w:rPr>
          <w:b/>
          <w:color w:val="7030A0"/>
          <w:sz w:val="18"/>
          <w:szCs w:val="18"/>
        </w:rPr>
        <w:t>.2021 года.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proofErr w:type="gramStart"/>
      <w:r w:rsidRPr="00DE014D">
        <w:rPr>
          <w:sz w:val="18"/>
          <w:szCs w:val="18"/>
        </w:rPr>
        <w:t xml:space="preserve">Срок, место и порядок предоставления документации об аукционе, официальный сайт торгов, на котором размещена документация об аукционе: документация об аукционе размещена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по адресу: </w:t>
      </w:r>
      <w:hyperlink r:id="rId8" w:history="1">
        <w:r w:rsidRPr="00DE014D">
          <w:rPr>
            <w:color w:val="0000FF"/>
            <w:sz w:val="18"/>
            <w:szCs w:val="18"/>
            <w:u w:val="single"/>
            <w:lang w:val="en-US"/>
          </w:rPr>
          <w:t>http</w:t>
        </w:r>
        <w:r w:rsidRPr="00DE014D">
          <w:rPr>
            <w:color w:val="0000FF"/>
            <w:sz w:val="18"/>
            <w:szCs w:val="18"/>
            <w:u w:val="single"/>
          </w:rPr>
          <w:t>://</w:t>
        </w:r>
        <w:proofErr w:type="spellStart"/>
        <w:r w:rsidRPr="00DE014D">
          <w:rPr>
            <w:color w:val="0000FF"/>
            <w:sz w:val="18"/>
            <w:szCs w:val="18"/>
            <w:u w:val="single"/>
            <w:lang w:val="en-US"/>
          </w:rPr>
          <w:t>torgi</w:t>
        </w:r>
        <w:proofErr w:type="spellEnd"/>
        <w:r w:rsidRPr="00DE014D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DE014D">
          <w:rPr>
            <w:color w:val="0000FF"/>
            <w:sz w:val="18"/>
            <w:szCs w:val="18"/>
            <w:u w:val="single"/>
            <w:lang w:val="en-US"/>
          </w:rPr>
          <w:t>gov</w:t>
        </w:r>
        <w:proofErr w:type="spellEnd"/>
        <w:r w:rsidRPr="00DE014D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DE014D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DE014D">
        <w:rPr>
          <w:sz w:val="18"/>
          <w:szCs w:val="18"/>
        </w:rPr>
        <w:t xml:space="preserve"> , в газете «</w:t>
      </w:r>
      <w:proofErr w:type="spellStart"/>
      <w:r w:rsidRPr="00DE014D">
        <w:rPr>
          <w:sz w:val="18"/>
          <w:szCs w:val="18"/>
        </w:rPr>
        <w:t>Прибайкалец</w:t>
      </w:r>
      <w:proofErr w:type="spellEnd"/>
      <w:r w:rsidRPr="00DE014D">
        <w:rPr>
          <w:sz w:val="18"/>
          <w:szCs w:val="18"/>
        </w:rPr>
        <w:t>» и на сайте Прибайкальской районной администрации.</w:t>
      </w:r>
      <w:proofErr w:type="gramEnd"/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sz w:val="18"/>
          <w:szCs w:val="18"/>
          <w:u w:val="single"/>
        </w:rPr>
        <w:t xml:space="preserve">Дата и время проведения аукциона: </w:t>
      </w:r>
      <w:r w:rsidRPr="00DE014D">
        <w:rPr>
          <w:b/>
          <w:color w:val="7030A0"/>
          <w:sz w:val="18"/>
          <w:szCs w:val="18"/>
          <w:u w:val="single"/>
        </w:rPr>
        <w:t>-2</w:t>
      </w:r>
      <w:r w:rsidR="009002FD">
        <w:rPr>
          <w:b/>
          <w:color w:val="7030A0"/>
          <w:sz w:val="18"/>
          <w:szCs w:val="18"/>
          <w:u w:val="single"/>
        </w:rPr>
        <w:t>0</w:t>
      </w:r>
      <w:r w:rsidRPr="00DE014D">
        <w:rPr>
          <w:b/>
          <w:color w:val="7030A0"/>
          <w:sz w:val="18"/>
          <w:szCs w:val="18"/>
          <w:u w:val="single"/>
        </w:rPr>
        <w:t>.0</w:t>
      </w:r>
      <w:r w:rsidR="009002FD">
        <w:rPr>
          <w:b/>
          <w:color w:val="7030A0"/>
          <w:sz w:val="18"/>
          <w:szCs w:val="18"/>
          <w:u w:val="single"/>
        </w:rPr>
        <w:t>4</w:t>
      </w:r>
      <w:r w:rsidRPr="00DE014D">
        <w:rPr>
          <w:b/>
          <w:color w:val="7030A0"/>
          <w:sz w:val="18"/>
          <w:szCs w:val="18"/>
          <w:u w:val="single"/>
        </w:rPr>
        <w:t>.2021 г.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color w:val="7030A0"/>
          <w:sz w:val="18"/>
          <w:szCs w:val="18"/>
          <w:u w:val="single"/>
        </w:rPr>
        <w:t xml:space="preserve">- </w:t>
      </w:r>
      <w:r w:rsidRPr="00DE014D">
        <w:rPr>
          <w:b/>
          <w:color w:val="7030A0"/>
          <w:sz w:val="18"/>
          <w:szCs w:val="18"/>
          <w:u w:val="single"/>
        </w:rPr>
        <w:t>по Лоту №1 -  09 часов 00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№2 – 09 часов 30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№3 – 10 часов 00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№4 – 10 часов 30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</w:t>
      </w:r>
      <w:r w:rsidR="009002FD">
        <w:rPr>
          <w:b/>
          <w:color w:val="7030A0"/>
          <w:sz w:val="18"/>
          <w:szCs w:val="18"/>
          <w:u w:val="single"/>
        </w:rPr>
        <w:t xml:space="preserve"> по Лоту №5 – 11 часов 00 минут.</w:t>
      </w:r>
      <w:bookmarkStart w:id="0" w:name="_GoBack"/>
      <w:bookmarkEnd w:id="0"/>
    </w:p>
    <w:p w:rsidR="00DE014D" w:rsidRPr="00DE014D" w:rsidRDefault="009002FD" w:rsidP="00DE014D">
      <w:pPr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 xml:space="preserve"> </w:t>
      </w:r>
      <w:r w:rsidR="00DE014D" w:rsidRPr="00DE014D">
        <w:rPr>
          <w:b/>
          <w:color w:val="7030A0"/>
          <w:sz w:val="18"/>
          <w:szCs w:val="18"/>
          <w:u w:val="single"/>
        </w:rPr>
        <w:t>(местное время)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</w:p>
    <w:p w:rsidR="00DE014D" w:rsidRPr="00DE014D" w:rsidRDefault="00DE014D" w:rsidP="00DE014D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DE014D">
        <w:rPr>
          <w:b/>
          <w:sz w:val="18"/>
          <w:szCs w:val="18"/>
          <w:u w:val="single"/>
        </w:rPr>
        <w:t>Место проведения аукциона: Республика Бурятия, Прибайкальский район, с</w:t>
      </w:r>
      <w:proofErr w:type="gramStart"/>
      <w:r w:rsidRPr="00DE014D">
        <w:rPr>
          <w:b/>
          <w:sz w:val="18"/>
          <w:szCs w:val="18"/>
          <w:u w:val="single"/>
        </w:rPr>
        <w:t>.Т</w:t>
      </w:r>
      <w:proofErr w:type="gramEnd"/>
      <w:r w:rsidRPr="00DE014D">
        <w:rPr>
          <w:b/>
          <w:sz w:val="18"/>
          <w:szCs w:val="18"/>
          <w:u w:val="single"/>
        </w:rPr>
        <w:t>урунтаево, ул.Ленина, 67, конференц-зал.</w:t>
      </w:r>
    </w:p>
    <w:p w:rsidR="00CF3056" w:rsidRPr="00DE014D" w:rsidRDefault="00CF3056" w:rsidP="00CF3056">
      <w:pPr>
        <w:rPr>
          <w:b/>
          <w:sz w:val="18"/>
          <w:szCs w:val="18"/>
        </w:rPr>
      </w:pPr>
    </w:p>
    <w:p w:rsidR="00CF3056" w:rsidRDefault="00CF3056" w:rsidP="00CF3056">
      <w:pPr>
        <w:jc w:val="center"/>
        <w:rPr>
          <w:b/>
          <w:sz w:val="18"/>
          <w:szCs w:val="18"/>
        </w:rPr>
      </w:pPr>
    </w:p>
    <w:p w:rsidR="00DE014D" w:rsidRDefault="00DE014D" w:rsidP="00CF3056">
      <w:pPr>
        <w:jc w:val="center"/>
        <w:rPr>
          <w:b/>
          <w:sz w:val="18"/>
          <w:szCs w:val="18"/>
        </w:rPr>
      </w:pPr>
    </w:p>
    <w:p w:rsidR="00DE014D" w:rsidRPr="00DE014D" w:rsidRDefault="00DE014D" w:rsidP="00CF3056">
      <w:pPr>
        <w:jc w:val="center"/>
        <w:rPr>
          <w:b/>
          <w:sz w:val="18"/>
          <w:szCs w:val="18"/>
        </w:rPr>
      </w:pPr>
    </w:p>
    <w:p w:rsidR="00CF3056" w:rsidRPr="00DE014D" w:rsidRDefault="00CF3056" w:rsidP="00CF3056">
      <w:pPr>
        <w:rPr>
          <w:b/>
          <w:sz w:val="18"/>
          <w:szCs w:val="18"/>
        </w:rPr>
      </w:pPr>
    </w:p>
    <w:p w:rsidR="001459C9" w:rsidRPr="00DE014D" w:rsidRDefault="001D3188" w:rsidP="001459C9">
      <w:pPr>
        <w:jc w:val="center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>Глава                                                        С.А.Семенов</w:t>
      </w:r>
    </w:p>
    <w:p w:rsidR="001D3188" w:rsidRPr="00472AFD" w:rsidRDefault="001D3188" w:rsidP="001459C9">
      <w:pPr>
        <w:jc w:val="center"/>
        <w:rPr>
          <w:sz w:val="20"/>
          <w:szCs w:val="20"/>
        </w:rPr>
      </w:pPr>
    </w:p>
    <w:p w:rsidR="001D3188" w:rsidRPr="00EA49B7" w:rsidRDefault="001D3188" w:rsidP="001459C9">
      <w:pPr>
        <w:jc w:val="center"/>
        <w:rPr>
          <w:sz w:val="20"/>
          <w:szCs w:val="20"/>
        </w:rPr>
      </w:pPr>
    </w:p>
    <w:p w:rsidR="001D3188" w:rsidRPr="001A4852" w:rsidRDefault="001D3188" w:rsidP="001459C9">
      <w:pPr>
        <w:jc w:val="center"/>
      </w:pPr>
    </w:p>
    <w:p w:rsidR="004B692F" w:rsidRDefault="004B692F" w:rsidP="0081079A">
      <w:pPr>
        <w:ind w:firstLine="426"/>
        <w:jc w:val="both"/>
        <w:rPr>
          <w:sz w:val="10"/>
          <w:szCs w:val="10"/>
        </w:rPr>
      </w:pPr>
    </w:p>
    <w:p w:rsidR="00D71D10" w:rsidRPr="00432F95" w:rsidRDefault="00D71D10" w:rsidP="0081079A">
      <w:pPr>
        <w:ind w:firstLine="426"/>
        <w:jc w:val="both"/>
        <w:rPr>
          <w:sz w:val="14"/>
          <w:szCs w:val="14"/>
        </w:rPr>
      </w:pPr>
      <w:r w:rsidRPr="00432F95">
        <w:rPr>
          <w:sz w:val="14"/>
          <w:szCs w:val="14"/>
        </w:rPr>
        <w:t xml:space="preserve">Исп. </w:t>
      </w:r>
      <w:proofErr w:type="spellStart"/>
      <w:r w:rsidR="0002374D" w:rsidRPr="00432F95">
        <w:rPr>
          <w:sz w:val="14"/>
          <w:szCs w:val="14"/>
        </w:rPr>
        <w:t>Кальсина</w:t>
      </w:r>
      <w:proofErr w:type="spellEnd"/>
      <w:r w:rsidR="0002374D" w:rsidRPr="00432F95">
        <w:rPr>
          <w:sz w:val="14"/>
          <w:szCs w:val="14"/>
        </w:rPr>
        <w:t xml:space="preserve"> Т.Г</w:t>
      </w:r>
      <w:r w:rsidR="00312A05" w:rsidRPr="00432F95">
        <w:rPr>
          <w:sz w:val="14"/>
          <w:szCs w:val="14"/>
        </w:rPr>
        <w:t>.</w:t>
      </w:r>
    </w:p>
    <w:p w:rsidR="000F266E" w:rsidRPr="00432F95" w:rsidRDefault="00D71D10" w:rsidP="0081079A">
      <w:pPr>
        <w:ind w:firstLine="426"/>
        <w:jc w:val="both"/>
        <w:rPr>
          <w:sz w:val="14"/>
          <w:szCs w:val="14"/>
        </w:rPr>
      </w:pPr>
      <w:r w:rsidRPr="00432F95">
        <w:rPr>
          <w:sz w:val="14"/>
          <w:szCs w:val="14"/>
        </w:rPr>
        <w:t xml:space="preserve">Тел. </w:t>
      </w:r>
      <w:r w:rsidR="00432F95">
        <w:rPr>
          <w:sz w:val="14"/>
          <w:szCs w:val="14"/>
        </w:rPr>
        <w:t>41-0-50</w:t>
      </w:r>
    </w:p>
    <w:sectPr w:rsidR="000F266E" w:rsidRPr="00432F95" w:rsidSect="000A78D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228"/>
    <w:multiLevelType w:val="multilevel"/>
    <w:tmpl w:val="7850338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9D3AD8"/>
    <w:multiLevelType w:val="multilevel"/>
    <w:tmpl w:val="6582A75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B57777"/>
    <w:multiLevelType w:val="hybridMultilevel"/>
    <w:tmpl w:val="499EC2B8"/>
    <w:lvl w:ilvl="0" w:tplc="39FE4D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CD4657"/>
    <w:multiLevelType w:val="multilevel"/>
    <w:tmpl w:val="6990336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1831CA"/>
    <w:multiLevelType w:val="hybridMultilevel"/>
    <w:tmpl w:val="52C6F67A"/>
    <w:lvl w:ilvl="0" w:tplc="5860D2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6E33CB9"/>
    <w:multiLevelType w:val="multilevel"/>
    <w:tmpl w:val="6CE64D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7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>
    <w:nsid w:val="1DFD3859"/>
    <w:multiLevelType w:val="multilevel"/>
    <w:tmpl w:val="5B3A4D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B0080F"/>
    <w:multiLevelType w:val="multilevel"/>
    <w:tmpl w:val="B9AEC77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274211E"/>
    <w:multiLevelType w:val="hybridMultilevel"/>
    <w:tmpl w:val="E9BC93A2"/>
    <w:lvl w:ilvl="0" w:tplc="5DE20D6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38A4723"/>
    <w:multiLevelType w:val="multilevel"/>
    <w:tmpl w:val="88E653F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9E708D"/>
    <w:multiLevelType w:val="hybridMultilevel"/>
    <w:tmpl w:val="71A89E26"/>
    <w:lvl w:ilvl="0" w:tplc="13F61B1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9B24EA4"/>
    <w:multiLevelType w:val="hybridMultilevel"/>
    <w:tmpl w:val="E800F040"/>
    <w:lvl w:ilvl="0" w:tplc="4660467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D7452C"/>
    <w:multiLevelType w:val="hybridMultilevel"/>
    <w:tmpl w:val="2C6EC2E0"/>
    <w:lvl w:ilvl="0" w:tplc="8DD0DB36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117044D4">
      <w:start w:val="2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3">
    <w:nsid w:val="678D65BF"/>
    <w:multiLevelType w:val="multilevel"/>
    <w:tmpl w:val="3BF4822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F7F8E"/>
    <w:rsid w:val="00000EB1"/>
    <w:rsid w:val="00010299"/>
    <w:rsid w:val="00011E90"/>
    <w:rsid w:val="00014585"/>
    <w:rsid w:val="0001546F"/>
    <w:rsid w:val="00016537"/>
    <w:rsid w:val="00021B2D"/>
    <w:rsid w:val="00023086"/>
    <w:rsid w:val="0002374D"/>
    <w:rsid w:val="00030F6E"/>
    <w:rsid w:val="0003194E"/>
    <w:rsid w:val="0003508A"/>
    <w:rsid w:val="000565B6"/>
    <w:rsid w:val="00056DBE"/>
    <w:rsid w:val="00057FE0"/>
    <w:rsid w:val="00062F1A"/>
    <w:rsid w:val="00064C1C"/>
    <w:rsid w:val="00065416"/>
    <w:rsid w:val="00072DD2"/>
    <w:rsid w:val="000800AE"/>
    <w:rsid w:val="00081A7C"/>
    <w:rsid w:val="00084E9E"/>
    <w:rsid w:val="00085121"/>
    <w:rsid w:val="00087A0C"/>
    <w:rsid w:val="00087E76"/>
    <w:rsid w:val="000A1002"/>
    <w:rsid w:val="000A78D6"/>
    <w:rsid w:val="000C2210"/>
    <w:rsid w:val="000C76E1"/>
    <w:rsid w:val="000D0174"/>
    <w:rsid w:val="000D624D"/>
    <w:rsid w:val="000E3FF5"/>
    <w:rsid w:val="000E4113"/>
    <w:rsid w:val="000F266E"/>
    <w:rsid w:val="00102FF2"/>
    <w:rsid w:val="00104E78"/>
    <w:rsid w:val="00121139"/>
    <w:rsid w:val="00121E41"/>
    <w:rsid w:val="0012401A"/>
    <w:rsid w:val="001248A7"/>
    <w:rsid w:val="001309E1"/>
    <w:rsid w:val="00131A91"/>
    <w:rsid w:val="001328D9"/>
    <w:rsid w:val="001356C6"/>
    <w:rsid w:val="00140B93"/>
    <w:rsid w:val="00144E67"/>
    <w:rsid w:val="001459C9"/>
    <w:rsid w:val="00157DA4"/>
    <w:rsid w:val="00160527"/>
    <w:rsid w:val="0017087B"/>
    <w:rsid w:val="001767E1"/>
    <w:rsid w:val="00190F23"/>
    <w:rsid w:val="00191884"/>
    <w:rsid w:val="0019345F"/>
    <w:rsid w:val="00193D1A"/>
    <w:rsid w:val="001A0DD8"/>
    <w:rsid w:val="001A4852"/>
    <w:rsid w:val="001B0171"/>
    <w:rsid w:val="001B47E4"/>
    <w:rsid w:val="001C1687"/>
    <w:rsid w:val="001C53ED"/>
    <w:rsid w:val="001C5ADB"/>
    <w:rsid w:val="001D3188"/>
    <w:rsid w:val="001D77D2"/>
    <w:rsid w:val="001E2DDF"/>
    <w:rsid w:val="001E4758"/>
    <w:rsid w:val="001F3CFE"/>
    <w:rsid w:val="001F4CC8"/>
    <w:rsid w:val="001F76E5"/>
    <w:rsid w:val="00205074"/>
    <w:rsid w:val="00212520"/>
    <w:rsid w:val="002162F9"/>
    <w:rsid w:val="00220F68"/>
    <w:rsid w:val="00221AFB"/>
    <w:rsid w:val="00241F2D"/>
    <w:rsid w:val="00241FC9"/>
    <w:rsid w:val="00242470"/>
    <w:rsid w:val="002426DB"/>
    <w:rsid w:val="00245753"/>
    <w:rsid w:val="00250839"/>
    <w:rsid w:val="00254133"/>
    <w:rsid w:val="00257194"/>
    <w:rsid w:val="00271565"/>
    <w:rsid w:val="00275C5D"/>
    <w:rsid w:val="002A4993"/>
    <w:rsid w:val="002B4469"/>
    <w:rsid w:val="002B49CF"/>
    <w:rsid w:val="002C094A"/>
    <w:rsid w:val="002C40AB"/>
    <w:rsid w:val="002D01E1"/>
    <w:rsid w:val="002F0196"/>
    <w:rsid w:val="002F4C52"/>
    <w:rsid w:val="002F5236"/>
    <w:rsid w:val="002F5FB1"/>
    <w:rsid w:val="003023C8"/>
    <w:rsid w:val="00306D23"/>
    <w:rsid w:val="003109B7"/>
    <w:rsid w:val="0031196F"/>
    <w:rsid w:val="00312A05"/>
    <w:rsid w:val="0031664C"/>
    <w:rsid w:val="00317292"/>
    <w:rsid w:val="00323B8E"/>
    <w:rsid w:val="00326F6F"/>
    <w:rsid w:val="00330B99"/>
    <w:rsid w:val="00333100"/>
    <w:rsid w:val="00342D5D"/>
    <w:rsid w:val="003442D4"/>
    <w:rsid w:val="00344AD8"/>
    <w:rsid w:val="00346337"/>
    <w:rsid w:val="00347D61"/>
    <w:rsid w:val="00353466"/>
    <w:rsid w:val="00353D7F"/>
    <w:rsid w:val="00357B6A"/>
    <w:rsid w:val="003612B6"/>
    <w:rsid w:val="003667A5"/>
    <w:rsid w:val="0037285E"/>
    <w:rsid w:val="00380F07"/>
    <w:rsid w:val="003906CC"/>
    <w:rsid w:val="003B129E"/>
    <w:rsid w:val="003B26CB"/>
    <w:rsid w:val="003B509B"/>
    <w:rsid w:val="003C2D80"/>
    <w:rsid w:val="003C3AE8"/>
    <w:rsid w:val="003C6595"/>
    <w:rsid w:val="003E26B9"/>
    <w:rsid w:val="003F1F66"/>
    <w:rsid w:val="003F3988"/>
    <w:rsid w:val="003F442E"/>
    <w:rsid w:val="003F5C85"/>
    <w:rsid w:val="003F7755"/>
    <w:rsid w:val="00400D13"/>
    <w:rsid w:val="00424090"/>
    <w:rsid w:val="00432F95"/>
    <w:rsid w:val="00436B68"/>
    <w:rsid w:val="00437E85"/>
    <w:rsid w:val="004462AF"/>
    <w:rsid w:val="00461172"/>
    <w:rsid w:val="00472AFD"/>
    <w:rsid w:val="00474796"/>
    <w:rsid w:val="004802E3"/>
    <w:rsid w:val="004829D3"/>
    <w:rsid w:val="004848E8"/>
    <w:rsid w:val="00485E37"/>
    <w:rsid w:val="004902C3"/>
    <w:rsid w:val="004926E1"/>
    <w:rsid w:val="004A320A"/>
    <w:rsid w:val="004B1DAB"/>
    <w:rsid w:val="004B277B"/>
    <w:rsid w:val="004B5251"/>
    <w:rsid w:val="004B56A4"/>
    <w:rsid w:val="004B692F"/>
    <w:rsid w:val="004C3C09"/>
    <w:rsid w:val="004C458D"/>
    <w:rsid w:val="004C4D32"/>
    <w:rsid w:val="004C5777"/>
    <w:rsid w:val="004C6FC4"/>
    <w:rsid w:val="004D0967"/>
    <w:rsid w:val="004D1510"/>
    <w:rsid w:val="004D376F"/>
    <w:rsid w:val="004D73AF"/>
    <w:rsid w:val="004E0C30"/>
    <w:rsid w:val="004E0DF1"/>
    <w:rsid w:val="004E499D"/>
    <w:rsid w:val="004E6545"/>
    <w:rsid w:val="004E691F"/>
    <w:rsid w:val="00507867"/>
    <w:rsid w:val="00520047"/>
    <w:rsid w:val="00524CE0"/>
    <w:rsid w:val="00526DB4"/>
    <w:rsid w:val="00531E51"/>
    <w:rsid w:val="00537A45"/>
    <w:rsid w:val="005428CC"/>
    <w:rsid w:val="00551F84"/>
    <w:rsid w:val="00556016"/>
    <w:rsid w:val="00565B3B"/>
    <w:rsid w:val="00572899"/>
    <w:rsid w:val="005743FD"/>
    <w:rsid w:val="00575EC7"/>
    <w:rsid w:val="00580636"/>
    <w:rsid w:val="00581D88"/>
    <w:rsid w:val="00597CA6"/>
    <w:rsid w:val="005A0D88"/>
    <w:rsid w:val="005A130F"/>
    <w:rsid w:val="005B6DD2"/>
    <w:rsid w:val="005B7518"/>
    <w:rsid w:val="005C4178"/>
    <w:rsid w:val="005C41FD"/>
    <w:rsid w:val="005C4E13"/>
    <w:rsid w:val="005C5C2E"/>
    <w:rsid w:val="005C6A83"/>
    <w:rsid w:val="005C6EAF"/>
    <w:rsid w:val="005D65D4"/>
    <w:rsid w:val="005F463E"/>
    <w:rsid w:val="00602CE9"/>
    <w:rsid w:val="00613967"/>
    <w:rsid w:val="00614FC5"/>
    <w:rsid w:val="006259D8"/>
    <w:rsid w:val="006338EB"/>
    <w:rsid w:val="00634EB2"/>
    <w:rsid w:val="0063501B"/>
    <w:rsid w:val="00636024"/>
    <w:rsid w:val="0064335D"/>
    <w:rsid w:val="00653452"/>
    <w:rsid w:val="00653D2D"/>
    <w:rsid w:val="00664060"/>
    <w:rsid w:val="00664E85"/>
    <w:rsid w:val="006650C1"/>
    <w:rsid w:val="00690132"/>
    <w:rsid w:val="006B038C"/>
    <w:rsid w:val="006B701D"/>
    <w:rsid w:val="006C061F"/>
    <w:rsid w:val="006C638D"/>
    <w:rsid w:val="006D0E3B"/>
    <w:rsid w:val="006D1766"/>
    <w:rsid w:val="006D3C1A"/>
    <w:rsid w:val="006D3E38"/>
    <w:rsid w:val="006D62C5"/>
    <w:rsid w:val="006E1D74"/>
    <w:rsid w:val="006E2732"/>
    <w:rsid w:val="006E562A"/>
    <w:rsid w:val="006E6972"/>
    <w:rsid w:val="006E6A7A"/>
    <w:rsid w:val="006F2025"/>
    <w:rsid w:val="006F3804"/>
    <w:rsid w:val="00724DA0"/>
    <w:rsid w:val="00734BC1"/>
    <w:rsid w:val="007479AE"/>
    <w:rsid w:val="00753C5F"/>
    <w:rsid w:val="00755136"/>
    <w:rsid w:val="00777E4F"/>
    <w:rsid w:val="00781EE3"/>
    <w:rsid w:val="0078622E"/>
    <w:rsid w:val="00786E69"/>
    <w:rsid w:val="007967CA"/>
    <w:rsid w:val="007A703F"/>
    <w:rsid w:val="007B5D71"/>
    <w:rsid w:val="007C4BC4"/>
    <w:rsid w:val="007C5687"/>
    <w:rsid w:val="007C594B"/>
    <w:rsid w:val="007C5F5D"/>
    <w:rsid w:val="007D4A1B"/>
    <w:rsid w:val="007D71C5"/>
    <w:rsid w:val="007E326C"/>
    <w:rsid w:val="007E54CC"/>
    <w:rsid w:val="007E5CDD"/>
    <w:rsid w:val="007F14DD"/>
    <w:rsid w:val="0081079A"/>
    <w:rsid w:val="00835B50"/>
    <w:rsid w:val="008449E8"/>
    <w:rsid w:val="00853B2B"/>
    <w:rsid w:val="008602C3"/>
    <w:rsid w:val="008641B6"/>
    <w:rsid w:val="00880712"/>
    <w:rsid w:val="00886EDB"/>
    <w:rsid w:val="00894600"/>
    <w:rsid w:val="008A0E69"/>
    <w:rsid w:val="008B4E9A"/>
    <w:rsid w:val="008C151E"/>
    <w:rsid w:val="008D226D"/>
    <w:rsid w:val="008D7080"/>
    <w:rsid w:val="008D71AE"/>
    <w:rsid w:val="008F6828"/>
    <w:rsid w:val="009002FD"/>
    <w:rsid w:val="009017E1"/>
    <w:rsid w:val="009068DC"/>
    <w:rsid w:val="009117A9"/>
    <w:rsid w:val="00913335"/>
    <w:rsid w:val="00915F94"/>
    <w:rsid w:val="00922D54"/>
    <w:rsid w:val="00927331"/>
    <w:rsid w:val="00930625"/>
    <w:rsid w:val="00933916"/>
    <w:rsid w:val="00962327"/>
    <w:rsid w:val="0096262E"/>
    <w:rsid w:val="0096377D"/>
    <w:rsid w:val="00967834"/>
    <w:rsid w:val="00970302"/>
    <w:rsid w:val="00973BC8"/>
    <w:rsid w:val="00975594"/>
    <w:rsid w:val="00976225"/>
    <w:rsid w:val="00980492"/>
    <w:rsid w:val="009878DD"/>
    <w:rsid w:val="0099294E"/>
    <w:rsid w:val="00996297"/>
    <w:rsid w:val="009A01F2"/>
    <w:rsid w:val="009A246F"/>
    <w:rsid w:val="009A2E80"/>
    <w:rsid w:val="009A3F61"/>
    <w:rsid w:val="009A568E"/>
    <w:rsid w:val="009C0EB8"/>
    <w:rsid w:val="009C24CB"/>
    <w:rsid w:val="009C3618"/>
    <w:rsid w:val="009D267A"/>
    <w:rsid w:val="009D6672"/>
    <w:rsid w:val="009E3AD7"/>
    <w:rsid w:val="009E6035"/>
    <w:rsid w:val="009F209E"/>
    <w:rsid w:val="009F308E"/>
    <w:rsid w:val="009F57B0"/>
    <w:rsid w:val="009F5BFD"/>
    <w:rsid w:val="00A01905"/>
    <w:rsid w:val="00A04A84"/>
    <w:rsid w:val="00A059DC"/>
    <w:rsid w:val="00A05EA5"/>
    <w:rsid w:val="00A13645"/>
    <w:rsid w:val="00A24833"/>
    <w:rsid w:val="00A256AA"/>
    <w:rsid w:val="00A32113"/>
    <w:rsid w:val="00A43F66"/>
    <w:rsid w:val="00A45511"/>
    <w:rsid w:val="00A46281"/>
    <w:rsid w:val="00A525C3"/>
    <w:rsid w:val="00A60543"/>
    <w:rsid w:val="00A63423"/>
    <w:rsid w:val="00A67E2D"/>
    <w:rsid w:val="00A7154E"/>
    <w:rsid w:val="00A74DA6"/>
    <w:rsid w:val="00A81203"/>
    <w:rsid w:val="00A8158C"/>
    <w:rsid w:val="00A83B54"/>
    <w:rsid w:val="00AA1A4B"/>
    <w:rsid w:val="00AA298A"/>
    <w:rsid w:val="00AA48E1"/>
    <w:rsid w:val="00AA7C97"/>
    <w:rsid w:val="00AB0E0A"/>
    <w:rsid w:val="00AB110E"/>
    <w:rsid w:val="00AC0167"/>
    <w:rsid w:val="00AC7C2A"/>
    <w:rsid w:val="00AE1DBE"/>
    <w:rsid w:val="00B02860"/>
    <w:rsid w:val="00B26CE7"/>
    <w:rsid w:val="00B31A46"/>
    <w:rsid w:val="00B6458F"/>
    <w:rsid w:val="00B66562"/>
    <w:rsid w:val="00B67D60"/>
    <w:rsid w:val="00B70D9A"/>
    <w:rsid w:val="00B718A6"/>
    <w:rsid w:val="00B75E90"/>
    <w:rsid w:val="00B849BF"/>
    <w:rsid w:val="00B878AE"/>
    <w:rsid w:val="00B9699E"/>
    <w:rsid w:val="00BA4646"/>
    <w:rsid w:val="00BB10A1"/>
    <w:rsid w:val="00BB1DF7"/>
    <w:rsid w:val="00BD20F7"/>
    <w:rsid w:val="00BD4DE4"/>
    <w:rsid w:val="00BD5F56"/>
    <w:rsid w:val="00BE6EB3"/>
    <w:rsid w:val="00C00AA8"/>
    <w:rsid w:val="00C07A33"/>
    <w:rsid w:val="00C229A1"/>
    <w:rsid w:val="00C24B91"/>
    <w:rsid w:val="00C264D3"/>
    <w:rsid w:val="00C27B99"/>
    <w:rsid w:val="00C33916"/>
    <w:rsid w:val="00C77262"/>
    <w:rsid w:val="00C818CF"/>
    <w:rsid w:val="00C836E6"/>
    <w:rsid w:val="00C92AD8"/>
    <w:rsid w:val="00CA309D"/>
    <w:rsid w:val="00CA76A3"/>
    <w:rsid w:val="00CB43E8"/>
    <w:rsid w:val="00CC0805"/>
    <w:rsid w:val="00CC2EFD"/>
    <w:rsid w:val="00CD1194"/>
    <w:rsid w:val="00CE462E"/>
    <w:rsid w:val="00CE4D2A"/>
    <w:rsid w:val="00CE656E"/>
    <w:rsid w:val="00CF1C7A"/>
    <w:rsid w:val="00CF3056"/>
    <w:rsid w:val="00CF7F8E"/>
    <w:rsid w:val="00D02143"/>
    <w:rsid w:val="00D147E0"/>
    <w:rsid w:val="00D214BC"/>
    <w:rsid w:val="00D227E2"/>
    <w:rsid w:val="00D429E2"/>
    <w:rsid w:val="00D438CF"/>
    <w:rsid w:val="00D474CB"/>
    <w:rsid w:val="00D50D4D"/>
    <w:rsid w:val="00D53BB0"/>
    <w:rsid w:val="00D56EB5"/>
    <w:rsid w:val="00D6242E"/>
    <w:rsid w:val="00D64756"/>
    <w:rsid w:val="00D71D10"/>
    <w:rsid w:val="00D75788"/>
    <w:rsid w:val="00D8000E"/>
    <w:rsid w:val="00D8169C"/>
    <w:rsid w:val="00D90A84"/>
    <w:rsid w:val="00D9236C"/>
    <w:rsid w:val="00D979B5"/>
    <w:rsid w:val="00DA2F4F"/>
    <w:rsid w:val="00DA4019"/>
    <w:rsid w:val="00DB22C8"/>
    <w:rsid w:val="00DC75F2"/>
    <w:rsid w:val="00DD026F"/>
    <w:rsid w:val="00DD6820"/>
    <w:rsid w:val="00DE014D"/>
    <w:rsid w:val="00DE5A22"/>
    <w:rsid w:val="00DF356C"/>
    <w:rsid w:val="00DF5220"/>
    <w:rsid w:val="00E10B8F"/>
    <w:rsid w:val="00E133FE"/>
    <w:rsid w:val="00E15C2B"/>
    <w:rsid w:val="00E1638B"/>
    <w:rsid w:val="00E1645F"/>
    <w:rsid w:val="00E20A25"/>
    <w:rsid w:val="00E20C05"/>
    <w:rsid w:val="00E26515"/>
    <w:rsid w:val="00E2763A"/>
    <w:rsid w:val="00E330F7"/>
    <w:rsid w:val="00E359AA"/>
    <w:rsid w:val="00E45149"/>
    <w:rsid w:val="00E45F79"/>
    <w:rsid w:val="00E63478"/>
    <w:rsid w:val="00E65D22"/>
    <w:rsid w:val="00E6611A"/>
    <w:rsid w:val="00E6634A"/>
    <w:rsid w:val="00E7112E"/>
    <w:rsid w:val="00E7256A"/>
    <w:rsid w:val="00E76479"/>
    <w:rsid w:val="00E80DEB"/>
    <w:rsid w:val="00E90F9A"/>
    <w:rsid w:val="00EA20C3"/>
    <w:rsid w:val="00EA49B7"/>
    <w:rsid w:val="00EA62B2"/>
    <w:rsid w:val="00EB0857"/>
    <w:rsid w:val="00EB0E6C"/>
    <w:rsid w:val="00EB7564"/>
    <w:rsid w:val="00EC4967"/>
    <w:rsid w:val="00EC79E2"/>
    <w:rsid w:val="00ED473B"/>
    <w:rsid w:val="00ED53FE"/>
    <w:rsid w:val="00ED62B3"/>
    <w:rsid w:val="00EE21B2"/>
    <w:rsid w:val="00EF178C"/>
    <w:rsid w:val="00EF1790"/>
    <w:rsid w:val="00EF74D5"/>
    <w:rsid w:val="00F06225"/>
    <w:rsid w:val="00F13F38"/>
    <w:rsid w:val="00F16036"/>
    <w:rsid w:val="00F2747A"/>
    <w:rsid w:val="00F32E29"/>
    <w:rsid w:val="00F448F3"/>
    <w:rsid w:val="00F45047"/>
    <w:rsid w:val="00F46BCB"/>
    <w:rsid w:val="00F47A26"/>
    <w:rsid w:val="00F57B98"/>
    <w:rsid w:val="00F67EA8"/>
    <w:rsid w:val="00F710CA"/>
    <w:rsid w:val="00F71187"/>
    <w:rsid w:val="00F72CF4"/>
    <w:rsid w:val="00F86157"/>
    <w:rsid w:val="00FA0601"/>
    <w:rsid w:val="00FA4F9C"/>
    <w:rsid w:val="00FB2536"/>
    <w:rsid w:val="00FC2CDA"/>
    <w:rsid w:val="00FC5912"/>
    <w:rsid w:val="00FC6384"/>
    <w:rsid w:val="00FC651C"/>
    <w:rsid w:val="00FC658B"/>
    <w:rsid w:val="00FD0132"/>
    <w:rsid w:val="00FD352F"/>
    <w:rsid w:val="00FD4BA9"/>
    <w:rsid w:val="00FE35C3"/>
    <w:rsid w:val="00FE7ED4"/>
    <w:rsid w:val="00FF1DBC"/>
    <w:rsid w:val="00FF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C9"/>
    <w:rPr>
      <w:sz w:val="24"/>
      <w:szCs w:val="24"/>
    </w:rPr>
  </w:style>
  <w:style w:type="paragraph" w:styleId="2">
    <w:name w:val="heading 2"/>
    <w:basedOn w:val="a"/>
    <w:next w:val="a"/>
    <w:qFormat/>
    <w:rsid w:val="00853B2B"/>
    <w:pPr>
      <w:keepNext/>
      <w:jc w:val="center"/>
      <w:outlineLvl w:val="1"/>
    </w:pPr>
    <w:rPr>
      <w:b/>
      <w:bCs/>
      <w:sz w:val="20"/>
    </w:rPr>
  </w:style>
  <w:style w:type="paragraph" w:styleId="4">
    <w:name w:val="heading 4"/>
    <w:basedOn w:val="a"/>
    <w:next w:val="a"/>
    <w:qFormat/>
    <w:rsid w:val="004829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829D3"/>
    <w:pPr>
      <w:jc w:val="both"/>
    </w:pPr>
  </w:style>
  <w:style w:type="paragraph" w:styleId="a4">
    <w:name w:val="Title"/>
    <w:basedOn w:val="a"/>
    <w:qFormat/>
    <w:rsid w:val="004829D3"/>
    <w:pPr>
      <w:jc w:val="center"/>
    </w:pPr>
    <w:rPr>
      <w:b/>
      <w:sz w:val="28"/>
      <w:szCs w:val="20"/>
      <w:u w:val="single"/>
    </w:rPr>
  </w:style>
  <w:style w:type="character" w:styleId="a5">
    <w:name w:val="Hyperlink"/>
    <w:rsid w:val="004829D3"/>
    <w:rPr>
      <w:color w:val="0000FF"/>
      <w:u w:val="single"/>
    </w:rPr>
  </w:style>
  <w:style w:type="paragraph" w:customStyle="1" w:styleId="ConsNonformat">
    <w:name w:val="ConsNonformat"/>
    <w:rsid w:val="00967834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20">
    <w:name w:val="Body Text 2"/>
    <w:basedOn w:val="a"/>
    <w:rsid w:val="00853B2B"/>
    <w:pPr>
      <w:spacing w:after="120" w:line="480" w:lineRule="auto"/>
    </w:pPr>
  </w:style>
  <w:style w:type="paragraph" w:styleId="3">
    <w:name w:val="Body Text 3"/>
    <w:basedOn w:val="a"/>
    <w:rsid w:val="00853B2B"/>
    <w:pPr>
      <w:spacing w:after="120"/>
    </w:pPr>
    <w:rPr>
      <w:sz w:val="16"/>
      <w:szCs w:val="16"/>
    </w:rPr>
  </w:style>
  <w:style w:type="paragraph" w:styleId="a6">
    <w:name w:val="header"/>
    <w:basedOn w:val="a"/>
    <w:rsid w:val="00853B2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C080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80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1A4B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qFormat/>
    <w:rsid w:val="00353466"/>
  </w:style>
  <w:style w:type="paragraph" w:customStyle="1" w:styleId="aa">
    <w:name w:val="Таблицы (моноширинный)"/>
    <w:basedOn w:val="a"/>
    <w:next w:val="a"/>
    <w:rsid w:val="003534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22C5-8B15-479B-A9FD-DADBC7DA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844</Words>
  <Characters>6096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userprb3</cp:lastModifiedBy>
  <cp:revision>11</cp:revision>
  <cp:lastPrinted>2020-12-14T03:10:00Z</cp:lastPrinted>
  <dcterms:created xsi:type="dcterms:W3CDTF">2020-12-14T02:49:00Z</dcterms:created>
  <dcterms:modified xsi:type="dcterms:W3CDTF">2021-03-16T07:49:00Z</dcterms:modified>
</cp:coreProperties>
</file>