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87782B" w:rsidP="002E66C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525260" cy="0"/>
                <wp:effectExtent l="28575" t="29845" r="37465" b="368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513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RB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с.Турунтаево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1007E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C0165D">
              <w:rPr>
                <w:color w:val="000000"/>
                <w:sz w:val="18"/>
              </w:rPr>
              <w:t>0</w:t>
            </w:r>
            <w:r w:rsidR="001007E0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</w:t>
            </w:r>
            <w:r w:rsidR="00C0165D">
              <w:rPr>
                <w:color w:val="000000"/>
                <w:sz w:val="18"/>
              </w:rPr>
              <w:t>1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87782B" w:rsidP="002E66C0">
      <w:pPr>
        <w:tabs>
          <w:tab w:val="left" w:pos="540"/>
          <w:tab w:val="left" w:pos="708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525260" cy="0"/>
                <wp:effectExtent l="9525" t="15240" r="889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513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77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" strokeweight="1.25pt"/>
            </w:pict>
          </mc:Fallback>
        </mc:AlternateContent>
      </w:r>
    </w:p>
    <w:p w:rsidR="00B02485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«Прибайкалец»</w:t>
      </w:r>
    </w:p>
    <w:p w:rsidR="002E66C0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B02485" w:rsidRPr="00E06F0F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земельн</w:t>
      </w:r>
      <w:r w:rsidR="00874C1B">
        <w:t>ого</w:t>
      </w:r>
      <w:r w:rsidR="00710341" w:rsidRPr="00E06F0F">
        <w:t xml:space="preserve"> участк</w:t>
      </w:r>
      <w:r w:rsidR="00874C1B">
        <w:t>а</w:t>
      </w:r>
      <w:r w:rsidR="00710341" w:rsidRPr="00E06F0F">
        <w:t>, в соответствии со ст.ст. 39.3</w:t>
      </w:r>
      <w:r w:rsidR="0031753D">
        <w:t>,</w:t>
      </w:r>
      <w:r w:rsidR="001D10C9" w:rsidRPr="00E06F0F">
        <w:t xml:space="preserve"> 39.18</w:t>
      </w:r>
      <w:r w:rsidR="00710341" w:rsidRPr="00E06F0F">
        <w:t xml:space="preserve"> Земельного Кодекса Российской Федерации:</w:t>
      </w:r>
    </w:p>
    <w:p w:rsidR="003B3D01" w:rsidRDefault="00413089" w:rsidP="00245FF2">
      <w:pPr>
        <w:spacing w:line="276" w:lineRule="auto"/>
        <w:ind w:firstLine="709"/>
        <w:jc w:val="both"/>
      </w:pPr>
      <w:r w:rsidRPr="00EF6777">
        <w:t xml:space="preserve">- с кадастровым номером </w:t>
      </w:r>
      <w:r w:rsidR="00573A54" w:rsidRPr="00573A54">
        <w:t>03:16:340166:</w:t>
      </w:r>
      <w:r w:rsidR="00573A54">
        <w:t>186</w:t>
      </w:r>
      <w:r w:rsidR="00573A54" w:rsidRPr="00573A54">
        <w:t xml:space="preserve">, </w:t>
      </w:r>
      <w:proofErr w:type="gramStart"/>
      <w:r w:rsidR="00573A54" w:rsidRPr="00573A54">
        <w:t>расположенного</w:t>
      </w:r>
      <w:proofErr w:type="gramEnd"/>
      <w:r w:rsidR="00573A54" w:rsidRPr="00573A54">
        <w:t xml:space="preserve"> по адресу: Республика Бурятия, Прибайкальский р-н, </w:t>
      </w:r>
      <w:proofErr w:type="spellStart"/>
      <w:r w:rsidR="00573A54" w:rsidRPr="00573A54">
        <w:t>с</w:t>
      </w:r>
      <w:proofErr w:type="gramStart"/>
      <w:r w:rsidR="00573A54" w:rsidRPr="00573A54">
        <w:t>.Т</w:t>
      </w:r>
      <w:proofErr w:type="gramEnd"/>
      <w:r w:rsidR="00573A54" w:rsidRPr="00573A54">
        <w:t>урунтаево</w:t>
      </w:r>
      <w:proofErr w:type="spellEnd"/>
      <w:r w:rsidR="00573A54" w:rsidRPr="00573A54">
        <w:t xml:space="preserve">, </w:t>
      </w:r>
      <w:proofErr w:type="spellStart"/>
      <w:r w:rsidR="00573A54" w:rsidRPr="00573A54">
        <w:t>мкр.Трактовой</w:t>
      </w:r>
      <w:proofErr w:type="spellEnd"/>
      <w:r w:rsidR="00573A54" w:rsidRPr="00573A54">
        <w:t xml:space="preserve">, 5 общей площадью – 1498 </w:t>
      </w:r>
      <w:proofErr w:type="spellStart"/>
      <w:r w:rsidR="00573A54" w:rsidRPr="00573A54">
        <w:t>кв.м</w:t>
      </w:r>
      <w:proofErr w:type="spellEnd"/>
      <w:r w:rsidR="00573A54" w:rsidRPr="00573A54">
        <w:t>. с видом разрешенного использования –   для индивиду</w:t>
      </w:r>
      <w:r w:rsidR="00573A54">
        <w:t>ального жилищного строительства.</w:t>
      </w:r>
      <w:bookmarkStart w:id="0" w:name="_GoBack"/>
      <w:bookmarkEnd w:id="0"/>
    </w:p>
    <w:p w:rsidR="007E642A" w:rsidRPr="00E06F0F" w:rsidRDefault="00BE50C3" w:rsidP="001007E0">
      <w:pPr>
        <w:spacing w:line="276" w:lineRule="auto"/>
        <w:ind w:firstLine="709"/>
        <w:jc w:val="both"/>
      </w:pPr>
      <w:r w:rsidRPr="00E06F0F">
        <w:t>Граждане</w:t>
      </w:r>
      <w:r w:rsidR="0031753D">
        <w:t>,</w:t>
      </w:r>
      <w:r w:rsidRPr="00E06F0F">
        <w:t xml:space="preserve">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с.Турунтаево,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566588" w:rsidP="00475F86">
      <w:pPr>
        <w:jc w:val="center"/>
        <w:rPr>
          <w:b/>
        </w:rPr>
      </w:pPr>
      <w:r>
        <w:rPr>
          <w:b/>
        </w:rPr>
        <w:t>Глава 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r w:rsidR="002C2FAE" w:rsidRPr="0056178B">
        <w:rPr>
          <w:sz w:val="12"/>
          <w:szCs w:val="12"/>
        </w:rPr>
        <w:t>Кальсина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8F2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675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694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7E0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2789D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9B9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98A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737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53D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376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48F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3D01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112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4CFE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55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D7E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588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A54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5F7F11"/>
    <w:rsid w:val="006008CD"/>
    <w:rsid w:val="00600933"/>
    <w:rsid w:val="0060198D"/>
    <w:rsid w:val="00601BB5"/>
    <w:rsid w:val="00601E88"/>
    <w:rsid w:val="0060205C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5FDB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2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2FC1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4C1B"/>
    <w:rsid w:val="00875241"/>
    <w:rsid w:val="008755ED"/>
    <w:rsid w:val="00875A5E"/>
    <w:rsid w:val="0087635E"/>
    <w:rsid w:val="00876D43"/>
    <w:rsid w:val="00876E54"/>
    <w:rsid w:val="008771E0"/>
    <w:rsid w:val="0087782B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2F5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486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CC7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485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897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BA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65D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1C8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768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0FE3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55A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CB2C-2C9A-4114-80F3-B177C7C9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userprb3</cp:lastModifiedBy>
  <cp:revision>3</cp:revision>
  <cp:lastPrinted>2020-12-15T06:11:00Z</cp:lastPrinted>
  <dcterms:created xsi:type="dcterms:W3CDTF">2021-03-17T03:27:00Z</dcterms:created>
  <dcterms:modified xsi:type="dcterms:W3CDTF">2021-03-17T03:32:00Z</dcterms:modified>
</cp:coreProperties>
</file>