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45" w:rsidRPr="0019349E" w:rsidRDefault="00434545" w:rsidP="00434545">
      <w:pPr>
        <w:jc w:val="center"/>
        <w:rPr>
          <w:b/>
          <w:sz w:val="24"/>
        </w:rPr>
      </w:pPr>
      <w:r w:rsidRPr="0019349E">
        <w:rPr>
          <w:b/>
          <w:noProof/>
          <w:sz w:val="24"/>
        </w:rPr>
        <w:drawing>
          <wp:inline distT="0" distB="0" distL="0" distR="0">
            <wp:extent cx="1257300" cy="942975"/>
            <wp:effectExtent l="0" t="0" r="0" b="9525"/>
            <wp:docPr id="1" name="Рисунок 1" descr="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tblInd w:w="-252" w:type="dxa"/>
        <w:tblLook w:val="01E0" w:firstRow="1" w:lastRow="1" w:firstColumn="1" w:lastColumn="1" w:noHBand="0" w:noVBand="0"/>
      </w:tblPr>
      <w:tblGrid>
        <w:gridCol w:w="4968"/>
        <w:gridCol w:w="4572"/>
      </w:tblGrid>
      <w:tr w:rsidR="00434545" w:rsidRPr="0019349E" w:rsidTr="00F6645B">
        <w:tc>
          <w:tcPr>
            <w:tcW w:w="4968" w:type="dxa"/>
          </w:tcPr>
          <w:p w:rsidR="00434545" w:rsidRPr="0019349E" w:rsidRDefault="00434545" w:rsidP="00F6645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349E">
              <w:rPr>
                <w:b/>
                <w:sz w:val="28"/>
                <w:szCs w:val="28"/>
              </w:rPr>
              <w:t>БуряадРеспубликын</w:t>
            </w:r>
            <w:proofErr w:type="spellEnd"/>
          </w:p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>ПРИБАЙКАЛИИН АЙМАГАЙ</w:t>
            </w:r>
          </w:p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>ЗАХИРГААН</w:t>
            </w:r>
          </w:p>
          <w:p w:rsidR="00434545" w:rsidRPr="0019349E" w:rsidRDefault="00434545" w:rsidP="00F6645B">
            <w:pPr>
              <w:rPr>
                <w:b/>
                <w:sz w:val="28"/>
                <w:szCs w:val="28"/>
              </w:rPr>
            </w:pPr>
          </w:p>
        </w:tc>
        <w:tc>
          <w:tcPr>
            <w:tcW w:w="4572" w:type="dxa"/>
          </w:tcPr>
          <w:p w:rsidR="00434545" w:rsidRPr="0019349E" w:rsidRDefault="00434545" w:rsidP="00F6645B">
            <w:pPr>
              <w:jc w:val="center"/>
              <w:rPr>
                <w:b/>
                <w:sz w:val="24"/>
              </w:rPr>
            </w:pPr>
            <w:r w:rsidRPr="0019349E">
              <w:rPr>
                <w:b/>
                <w:sz w:val="24"/>
              </w:rPr>
              <w:t xml:space="preserve">ПРИБАЙКАЛЬСКАЯ РАЙОННАЯ АДМИНИСТРАЦИЯ </w:t>
            </w:r>
          </w:p>
          <w:p w:rsidR="00434545" w:rsidRPr="0019349E" w:rsidRDefault="00434545" w:rsidP="00F6645B">
            <w:pPr>
              <w:jc w:val="center"/>
              <w:rPr>
                <w:b/>
                <w:sz w:val="28"/>
                <w:szCs w:val="28"/>
              </w:rPr>
            </w:pPr>
            <w:r w:rsidRPr="0019349E">
              <w:rPr>
                <w:b/>
                <w:sz w:val="28"/>
                <w:szCs w:val="28"/>
              </w:rPr>
              <w:t>Республика Бурятия</w:t>
            </w:r>
          </w:p>
          <w:p w:rsidR="00434545" w:rsidRPr="0019349E" w:rsidRDefault="00434545" w:rsidP="00F6645B">
            <w:pPr>
              <w:jc w:val="center"/>
              <w:rPr>
                <w:sz w:val="24"/>
              </w:rPr>
            </w:pPr>
          </w:p>
        </w:tc>
      </w:tr>
    </w:tbl>
    <w:p w:rsidR="00434545" w:rsidRPr="0019349E" w:rsidRDefault="002F7848" w:rsidP="00434545">
      <w:pPr>
        <w:rPr>
          <w:b/>
          <w:sz w:val="24"/>
        </w:rPr>
      </w:pPr>
      <w:r>
        <w:rPr>
          <w:b/>
          <w:noProof/>
          <w:sz w:val="24"/>
        </w:rPr>
        <w:pict>
          <v:line id="Прямая соединительная линия 2" o:spid="_x0000_s1026" style="position:absolute;z-index:251659264;visibility:visible;mso-position-horizontal-relative:text;mso-position-vertical-relative:text" from="0,9.1pt" to="514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14WQIAAGoEAAAOAAAAZHJzL2Uyb0RvYy54bWysVN1u0zAUvkfiHazcd0m6rNuipRNqWm4G&#10;VNp4ANd2GmuObdle0wohwa6R9gi8AhcgTRrwDOkbcez+aIMbhMiFc2wff/nOdz7n7HzZCLRgxnIl&#10;iyg9SCLEJFGUy3kRvb2a9E4iZB2WFAslWRGtmI3Oh8+fnbU6Z31VK0GZQQAibd7qIqqd03kcW1Kz&#10;BtsDpZmEzUqZBjuYmnlMDW4BvRFxP0kGcasM1UYRZi2slpvNaBjwq4oR96aqLHNIFBFwc2E0YZz5&#10;MR6e4XxusK452dLA/8CiwVzCR/dQJXYY3Rj+B1TDiVFWVe6AqCZWVcUJCzVANWnyWzWXNdYs1ALi&#10;WL2Xyf4/WPJ6MTWI0yLqR0jiBlrUfV5/WN9137sv6zu0/tj97L51X7v77kd3v76F+GH9CWK/2T1s&#10;l+9Q3yvZapsD4EhOjdeCLOWlvlDk2iKpRjWWcxYqulpp+EzqT8RPjviJ1cBn1r5SFHLwjVNB1mVl&#10;Gg8JgqFl6N5q3z22dIjA4tFpdjhIoMlktxfjfHdQG+teMtUgHxSR4NILi3O8uLDOE8H5LsUvSzXh&#10;QgRzCIlaAD9Ojzx0o0EqV3N5BYa5DhBWCU59uj9ozXw2EgYtsDdceEKdsPM4zagbSQN8zTAdb2OH&#10;udjEQEdIjwfFAcFttHHUu9PkdHwyPsl6WX8w7mVJWfZeTEZZbzBJj4/Kw3I0KtP3nlqa5TWnlEnP&#10;bufuNPs792zv2caXe3/vhYmfogcFgezuHUiH7vqGbqwxU3Q1Nbuug6FD8vby+RvzeA7x41/E8BcA&#10;AAD//wMAUEsDBBQABgAIAAAAIQBHu8aS3AAAAAYBAAAPAAAAZHJzL2Rvd25yZXYueG1sTI/BbsIw&#10;DIbvSHuHyJN2QZACEipdUzQhdtlhErDDdguN11ZrnJIE2u3pZ7QDO/r7rd+f8/VgW3FBHxpHCmbT&#10;BARS6UxDlYK3w/MkBRGiJqNbR6jgGwOsi7tRrjPjetrhZR8rwSUUMq2gjrHLpAxljVaHqeuQOPt0&#10;3urIo6+k8brnctvKeZIspdUN8YVad7ipsfzan60CswthuxnSn8Wrfzmd3tPxR38YK/VwPzw9gog4&#10;xNsyXPVZHQp2OrozmSBaBfxIZJrOQXC6WiwZHP+ALHL5X7/4BQAA//8DAFBLAQItABQABgAIAAAA&#10;IQC2gziS/gAAAOEBAAATAAAAAAAAAAAAAAAAAAAAAABbQ29udGVudF9UeXBlc10ueG1sUEsBAi0A&#10;FAAGAAgAAAAhADj9If/WAAAAlAEAAAsAAAAAAAAAAAAAAAAALwEAAF9yZWxzLy5yZWxzUEsBAi0A&#10;FAAGAAgAAAAhAMzB/XhZAgAAagQAAA4AAAAAAAAAAAAAAAAALgIAAGRycy9lMm9Eb2MueG1sUEsB&#10;Ai0AFAAGAAgAAAAhAEe7xpLcAAAABgEAAA8AAAAAAAAAAAAAAAAAswQAAGRycy9kb3ducmV2Lnht&#10;bFBLBQYAAAAABAAEAPMAAAC8BQAAAAA=&#10;" strokeweight="4.5pt">
            <v:stroke linestyle="thinThick"/>
          </v:line>
        </w:pict>
      </w:r>
    </w:p>
    <w:p w:rsidR="00434545" w:rsidRPr="001F7FC3" w:rsidRDefault="00434545" w:rsidP="001F7FC3">
      <w:pPr>
        <w:pBdr>
          <w:bottom w:val="single" w:sz="12" w:space="0" w:color="auto"/>
        </w:pBdr>
        <w:jc w:val="both"/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671260, с. Турунтаево,                                                   </w:t>
      </w:r>
    </w:p>
    <w:p w:rsidR="00213543" w:rsidRDefault="00434545" w:rsidP="001F7FC3">
      <w:pPr>
        <w:pBdr>
          <w:bottom w:val="single" w:sz="12" w:space="0" w:color="auto"/>
        </w:pBdr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ул. Ленина, 67                                                                </w:t>
      </w:r>
    </w:p>
    <w:p w:rsidR="00434545" w:rsidRPr="001F7FC3" w:rsidRDefault="00434545" w:rsidP="001F7FC3">
      <w:pPr>
        <w:pBdr>
          <w:bottom w:val="single" w:sz="12" w:space="0" w:color="auto"/>
        </w:pBdr>
        <w:rPr>
          <w:b/>
          <w:color w:val="000000"/>
          <w:sz w:val="18"/>
        </w:rPr>
      </w:pPr>
      <w:r w:rsidRPr="001F7FC3">
        <w:rPr>
          <w:b/>
          <w:color w:val="000000"/>
          <w:sz w:val="18"/>
        </w:rPr>
        <w:t xml:space="preserve">тел.\факс (30-144) 51-1-63,                                            </w:t>
      </w:r>
    </w:p>
    <w:p w:rsidR="00213543" w:rsidRDefault="00434545" w:rsidP="00434545">
      <w:pPr>
        <w:pBdr>
          <w:bottom w:val="single" w:sz="12" w:space="0" w:color="auto"/>
        </w:pBdr>
        <w:rPr>
          <w:b/>
          <w:color w:val="000000"/>
          <w:sz w:val="18"/>
        </w:rPr>
      </w:pPr>
      <w:proofErr w:type="spellStart"/>
      <w:r w:rsidRPr="001F7FC3">
        <w:rPr>
          <w:b/>
          <w:color w:val="000000"/>
          <w:sz w:val="18"/>
          <w:lang w:val="en-US"/>
        </w:rPr>
        <w:t>admprb</w:t>
      </w:r>
      <w:proofErr w:type="spellEnd"/>
      <w:r w:rsidRPr="001F7FC3">
        <w:rPr>
          <w:b/>
          <w:color w:val="000000"/>
          <w:sz w:val="18"/>
        </w:rPr>
        <w:t>@</w:t>
      </w:r>
      <w:proofErr w:type="spellStart"/>
      <w:r w:rsidRPr="001F7FC3">
        <w:rPr>
          <w:b/>
          <w:color w:val="000000"/>
          <w:sz w:val="18"/>
          <w:lang w:val="en-US"/>
        </w:rPr>
        <w:t>icm</w:t>
      </w:r>
      <w:proofErr w:type="spellEnd"/>
      <w:r w:rsidRPr="001F7FC3">
        <w:rPr>
          <w:b/>
          <w:color w:val="000000"/>
          <w:sz w:val="18"/>
        </w:rPr>
        <w:t>.</w:t>
      </w:r>
      <w:proofErr w:type="spellStart"/>
      <w:r w:rsidRPr="001F7FC3">
        <w:rPr>
          <w:b/>
          <w:color w:val="000000"/>
          <w:sz w:val="18"/>
          <w:lang w:val="en-US"/>
        </w:rPr>
        <w:t>buryatia</w:t>
      </w:r>
      <w:proofErr w:type="spellEnd"/>
      <w:r w:rsidRPr="001F7FC3">
        <w:rPr>
          <w:b/>
          <w:color w:val="000000"/>
          <w:sz w:val="18"/>
        </w:rPr>
        <w:t>.</w:t>
      </w:r>
      <w:proofErr w:type="spellStart"/>
      <w:r w:rsidRPr="001F7FC3">
        <w:rPr>
          <w:b/>
          <w:color w:val="000000"/>
          <w:sz w:val="18"/>
          <w:lang w:val="en-US"/>
        </w:rPr>
        <w:t>ru</w:t>
      </w:r>
      <w:proofErr w:type="spellEnd"/>
    </w:p>
    <w:p w:rsidR="002548FF" w:rsidRPr="002F7848" w:rsidRDefault="002F7848" w:rsidP="00434545">
      <w:pPr>
        <w:pBdr>
          <w:bottom w:val="single" w:sz="12" w:space="0" w:color="auto"/>
        </w:pBd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№   </w:t>
      </w:r>
      <w:r>
        <w:rPr>
          <w:b/>
          <w:color w:val="000000"/>
          <w:sz w:val="18"/>
          <w:u w:val="single"/>
        </w:rPr>
        <w:t xml:space="preserve">1597  </w:t>
      </w:r>
      <w:r w:rsidR="002548FF" w:rsidRPr="001F7FC3">
        <w:rPr>
          <w:b/>
          <w:color w:val="000000"/>
          <w:sz w:val="18"/>
        </w:rPr>
        <w:t xml:space="preserve"> </w:t>
      </w:r>
      <w:r w:rsidR="002548FF" w:rsidRPr="002F7848">
        <w:rPr>
          <w:b/>
          <w:color w:val="000000"/>
          <w:sz w:val="18"/>
          <w:u w:val="single"/>
        </w:rPr>
        <w:t>от</w:t>
      </w:r>
      <w:r w:rsidRPr="002F7848">
        <w:rPr>
          <w:b/>
          <w:color w:val="000000"/>
          <w:sz w:val="18"/>
          <w:u w:val="single"/>
        </w:rPr>
        <w:t xml:space="preserve">  29. 05 .</w:t>
      </w:r>
      <w:r w:rsidR="002548FF" w:rsidRPr="002F7848">
        <w:rPr>
          <w:b/>
          <w:color w:val="000000"/>
          <w:sz w:val="18"/>
          <w:u w:val="single"/>
        </w:rPr>
        <w:t>201</w:t>
      </w:r>
      <w:r w:rsidR="00AD23CE" w:rsidRPr="002F7848">
        <w:rPr>
          <w:b/>
          <w:color w:val="000000"/>
          <w:sz w:val="18"/>
          <w:u w:val="single"/>
        </w:rPr>
        <w:t>9</w:t>
      </w:r>
      <w:r w:rsidR="002548FF" w:rsidRPr="002F7848">
        <w:rPr>
          <w:b/>
          <w:color w:val="000000"/>
          <w:sz w:val="18"/>
          <w:u w:val="single"/>
        </w:rPr>
        <w:t>г</w:t>
      </w:r>
    </w:p>
    <w:p w:rsidR="00434545" w:rsidRPr="00F53E97" w:rsidRDefault="00434545" w:rsidP="002548FF">
      <w:pPr>
        <w:pBdr>
          <w:bottom w:val="single" w:sz="12" w:space="0" w:color="auto"/>
        </w:pBdr>
        <w:rPr>
          <w:b/>
          <w:color w:val="000000"/>
          <w:sz w:val="18"/>
          <w:szCs w:val="18"/>
        </w:rPr>
      </w:pPr>
    </w:p>
    <w:p w:rsidR="002A5C0B" w:rsidRPr="002A5C0B" w:rsidRDefault="002F7848" w:rsidP="00A21F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="002A5C0B" w:rsidRPr="002A5C0B">
        <w:rPr>
          <w:b/>
          <w:sz w:val="28"/>
          <w:szCs w:val="28"/>
        </w:rPr>
        <w:t xml:space="preserve">Главному редактору </w:t>
      </w:r>
    </w:p>
    <w:p w:rsidR="002A5C0B" w:rsidRPr="002A5C0B" w:rsidRDefault="002A5C0B" w:rsidP="00A21FE9">
      <w:pPr>
        <w:jc w:val="center"/>
        <w:rPr>
          <w:b/>
          <w:color w:val="000000"/>
          <w:sz w:val="28"/>
          <w:szCs w:val="28"/>
        </w:rPr>
      </w:pPr>
      <w:r w:rsidRPr="002A5C0B">
        <w:rPr>
          <w:b/>
          <w:sz w:val="28"/>
          <w:szCs w:val="28"/>
        </w:rPr>
        <w:t xml:space="preserve">         </w:t>
      </w:r>
      <w:bookmarkStart w:id="0" w:name="_GoBack"/>
      <w:bookmarkEnd w:id="0"/>
      <w:r w:rsidRPr="002A5C0B">
        <w:rPr>
          <w:b/>
          <w:sz w:val="28"/>
          <w:szCs w:val="28"/>
        </w:rPr>
        <w:t xml:space="preserve">                                                                                   газеты «</w:t>
      </w:r>
      <w:proofErr w:type="spellStart"/>
      <w:r w:rsidRPr="002A5C0B">
        <w:rPr>
          <w:b/>
          <w:color w:val="000000"/>
          <w:sz w:val="28"/>
          <w:szCs w:val="28"/>
        </w:rPr>
        <w:t>Прибайкалец</w:t>
      </w:r>
      <w:proofErr w:type="spellEnd"/>
      <w:r w:rsidRPr="002A5C0B">
        <w:rPr>
          <w:b/>
          <w:color w:val="000000"/>
          <w:sz w:val="28"/>
          <w:szCs w:val="28"/>
        </w:rPr>
        <w:t>»</w:t>
      </w:r>
    </w:p>
    <w:p w:rsidR="00A21FE9" w:rsidRPr="002A5C0B" w:rsidRDefault="002A5C0B" w:rsidP="002A5C0B">
      <w:pPr>
        <w:jc w:val="right"/>
        <w:rPr>
          <w:b/>
          <w:sz w:val="28"/>
          <w:szCs w:val="28"/>
        </w:rPr>
      </w:pPr>
      <w:r w:rsidRPr="002A5C0B">
        <w:rPr>
          <w:b/>
          <w:color w:val="000000"/>
          <w:sz w:val="28"/>
          <w:szCs w:val="28"/>
        </w:rPr>
        <w:t>Горбуновой Е.Д.</w:t>
      </w:r>
    </w:p>
    <w:p w:rsidR="00213543" w:rsidRPr="002A5C0B" w:rsidRDefault="00213543" w:rsidP="00A21FE9">
      <w:pPr>
        <w:ind w:firstLine="708"/>
        <w:jc w:val="center"/>
        <w:rPr>
          <w:b/>
          <w:color w:val="000000"/>
          <w:sz w:val="28"/>
          <w:szCs w:val="28"/>
        </w:rPr>
      </w:pPr>
    </w:p>
    <w:p w:rsidR="009F580A" w:rsidRDefault="009F580A" w:rsidP="007715B2">
      <w:pPr>
        <w:jc w:val="center"/>
        <w:rPr>
          <w:sz w:val="28"/>
          <w:szCs w:val="28"/>
        </w:rPr>
      </w:pPr>
    </w:p>
    <w:p w:rsidR="009F580A" w:rsidRDefault="009F580A" w:rsidP="007715B2">
      <w:pPr>
        <w:jc w:val="center"/>
        <w:rPr>
          <w:sz w:val="28"/>
          <w:szCs w:val="28"/>
        </w:rPr>
      </w:pPr>
    </w:p>
    <w:p w:rsidR="002A5C0B" w:rsidRPr="002A5C0B" w:rsidRDefault="002A5C0B" w:rsidP="002A5C0B">
      <w:pPr>
        <w:jc w:val="center"/>
        <w:rPr>
          <w:b/>
          <w:sz w:val="28"/>
          <w:szCs w:val="28"/>
        </w:rPr>
      </w:pPr>
      <w:r w:rsidRPr="002A5C0B">
        <w:rPr>
          <w:b/>
          <w:sz w:val="28"/>
          <w:szCs w:val="28"/>
        </w:rPr>
        <w:t>Уважаемая Елена Дмитриевна</w:t>
      </w:r>
      <w:proofErr w:type="gramStart"/>
      <w:r w:rsidRPr="002A5C0B">
        <w:rPr>
          <w:b/>
          <w:sz w:val="28"/>
          <w:szCs w:val="28"/>
        </w:rPr>
        <w:t xml:space="preserve"> !</w:t>
      </w:r>
      <w:proofErr w:type="gramEnd"/>
    </w:p>
    <w:p w:rsidR="002A5C0B" w:rsidRPr="002A5C0B" w:rsidRDefault="002A5C0B" w:rsidP="002A5C0B">
      <w:pPr>
        <w:jc w:val="both"/>
        <w:rPr>
          <w:sz w:val="28"/>
          <w:szCs w:val="28"/>
        </w:rPr>
      </w:pPr>
    </w:p>
    <w:p w:rsidR="002A5C0B" w:rsidRPr="002A5C0B" w:rsidRDefault="002A5C0B" w:rsidP="002A5C0B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Просим Вас в</w:t>
      </w:r>
      <w:r w:rsidRPr="002A5C0B">
        <w:rPr>
          <w:sz w:val="28"/>
          <w:szCs w:val="28"/>
        </w:rPr>
        <w:t xml:space="preserve"> ближайшем номере газеты «</w:t>
      </w:r>
      <w:proofErr w:type="spellStart"/>
      <w:r w:rsidRPr="002A5C0B">
        <w:rPr>
          <w:sz w:val="28"/>
          <w:szCs w:val="28"/>
        </w:rPr>
        <w:t>Прибайкалец</w:t>
      </w:r>
      <w:proofErr w:type="spellEnd"/>
      <w:r w:rsidRPr="002A5C0B">
        <w:rPr>
          <w:sz w:val="28"/>
          <w:szCs w:val="28"/>
        </w:rPr>
        <w:t>» 31.05.201</w:t>
      </w:r>
      <w:r w:rsidR="007E3AFD">
        <w:rPr>
          <w:sz w:val="28"/>
          <w:szCs w:val="28"/>
        </w:rPr>
        <w:t>9</w:t>
      </w:r>
      <w:r w:rsidRPr="002A5C0B">
        <w:rPr>
          <w:sz w:val="28"/>
          <w:szCs w:val="28"/>
        </w:rPr>
        <w:t>г. напечатать извещение</w:t>
      </w:r>
      <w:r>
        <w:rPr>
          <w:sz w:val="28"/>
          <w:szCs w:val="28"/>
        </w:rPr>
        <w:t xml:space="preserve"> следующего содержания</w:t>
      </w:r>
      <w:r w:rsidRPr="002A5C0B">
        <w:rPr>
          <w:sz w:val="28"/>
          <w:szCs w:val="28"/>
        </w:rPr>
        <w:t>: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</w:p>
    <w:p w:rsidR="002A5C0B" w:rsidRPr="002A5C0B" w:rsidRDefault="002A5C0B" w:rsidP="002A5C0B">
      <w:pPr>
        <w:jc w:val="center"/>
        <w:rPr>
          <w:b/>
          <w:sz w:val="28"/>
          <w:szCs w:val="28"/>
        </w:rPr>
      </w:pPr>
      <w:r w:rsidRPr="002A5C0B">
        <w:rPr>
          <w:b/>
          <w:sz w:val="28"/>
          <w:szCs w:val="28"/>
        </w:rPr>
        <w:t>Извещение о проведении открытого аукциона на право заключения договора аренды имущества, находящегося в собственности муниципального образования  «Прибайкальский район»</w:t>
      </w:r>
    </w:p>
    <w:p w:rsidR="002A5C0B" w:rsidRPr="002A5C0B" w:rsidRDefault="002A5C0B" w:rsidP="002A5C0B">
      <w:pPr>
        <w:jc w:val="both"/>
        <w:rPr>
          <w:b/>
          <w:sz w:val="28"/>
          <w:szCs w:val="28"/>
        </w:rPr>
      </w:pP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О снование для проведения аукциона  - постановление Прибайкальской районной администрации от 28.05.2019 № 531.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Организатор аукциона</w:t>
      </w:r>
      <w:proofErr w:type="gramStart"/>
      <w:r w:rsidRPr="002A5C0B">
        <w:rPr>
          <w:sz w:val="28"/>
          <w:szCs w:val="28"/>
        </w:rPr>
        <w:t xml:space="preserve"> :</w:t>
      </w:r>
      <w:proofErr w:type="gramEnd"/>
      <w:r w:rsidRPr="002A5C0B">
        <w:rPr>
          <w:sz w:val="28"/>
          <w:szCs w:val="28"/>
        </w:rPr>
        <w:t xml:space="preserve">  МКУ  «Комитет  по  управлению  имуществом Прибайкальского района» (КУИП).  Местонахождение,  почтовый адрес и  адрес электронной почты, номер  контактного телефона Организатора аукциона: РБ, Прибайкальский район, с</w:t>
      </w:r>
      <w:proofErr w:type="gramStart"/>
      <w:r w:rsidRPr="002A5C0B">
        <w:rPr>
          <w:sz w:val="28"/>
          <w:szCs w:val="28"/>
        </w:rPr>
        <w:t>.Т</w:t>
      </w:r>
      <w:proofErr w:type="gramEnd"/>
      <w:r w:rsidRPr="002A5C0B">
        <w:rPr>
          <w:sz w:val="28"/>
          <w:szCs w:val="28"/>
        </w:rPr>
        <w:t>урунтаево , ул.Ленина, 67, оф.1, 8 (30144) 51-4-25,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proofErr w:type="spellStart"/>
      <w:r w:rsidRPr="002A5C0B">
        <w:rPr>
          <w:sz w:val="28"/>
          <w:szCs w:val="28"/>
        </w:rPr>
        <w:t>kuiprb@mail</w:t>
      </w:r>
      <w:proofErr w:type="spellEnd"/>
      <w:r w:rsidRPr="002A5C0B">
        <w:rPr>
          <w:sz w:val="28"/>
          <w:szCs w:val="28"/>
        </w:rPr>
        <w:t>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Форма торгов: </w:t>
      </w:r>
      <w:proofErr w:type="gramStart"/>
      <w:r w:rsidRPr="002A5C0B">
        <w:rPr>
          <w:sz w:val="28"/>
          <w:szCs w:val="28"/>
        </w:rPr>
        <w:t>аукцион</w:t>
      </w:r>
      <w:proofErr w:type="gramEnd"/>
      <w:r w:rsidRPr="002A5C0B">
        <w:rPr>
          <w:sz w:val="28"/>
          <w:szCs w:val="28"/>
        </w:rPr>
        <w:t xml:space="preserve"> открытый по составу участников и форме подачи предложений о цене договора аренды  в размере годовой арендной платы за право аренды муниципального имущества.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Адрес (местонахождение), описание и технические характеристики муниципального имущества: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  <w:u w:val="single"/>
        </w:rPr>
        <w:t>Лот 1:</w:t>
      </w:r>
      <w:r w:rsidRPr="002A5C0B">
        <w:rPr>
          <w:sz w:val="28"/>
          <w:szCs w:val="28"/>
        </w:rPr>
        <w:t xml:space="preserve"> адрес (местонахождение) Россия, Республика Бурятия, Прибайкальский район , с</w:t>
      </w:r>
      <w:proofErr w:type="gramStart"/>
      <w:r w:rsidRPr="002A5C0B">
        <w:rPr>
          <w:sz w:val="28"/>
          <w:szCs w:val="28"/>
        </w:rPr>
        <w:t>.Т</w:t>
      </w:r>
      <w:proofErr w:type="gramEnd"/>
      <w:r w:rsidRPr="002A5C0B">
        <w:rPr>
          <w:sz w:val="28"/>
          <w:szCs w:val="28"/>
        </w:rPr>
        <w:t>урунтаево, ул.Спортивная , дом5 ,пом.5 .  Помещение, назначение : нежилое. Этаж</w:t>
      </w:r>
      <w:proofErr w:type="gramStart"/>
      <w:r w:rsidRPr="002A5C0B">
        <w:rPr>
          <w:sz w:val="28"/>
          <w:szCs w:val="28"/>
        </w:rPr>
        <w:t xml:space="preserve"> :</w:t>
      </w:r>
      <w:proofErr w:type="gramEnd"/>
      <w:r w:rsidRPr="002A5C0B">
        <w:rPr>
          <w:sz w:val="28"/>
          <w:szCs w:val="28"/>
        </w:rPr>
        <w:t>1. Площадь</w:t>
      </w:r>
      <w:proofErr w:type="gramStart"/>
      <w:r w:rsidRPr="002A5C0B">
        <w:rPr>
          <w:sz w:val="28"/>
          <w:szCs w:val="28"/>
        </w:rPr>
        <w:t xml:space="preserve"> :</w:t>
      </w:r>
      <w:proofErr w:type="gramEnd"/>
      <w:r w:rsidRPr="002A5C0B">
        <w:rPr>
          <w:sz w:val="28"/>
          <w:szCs w:val="28"/>
        </w:rPr>
        <w:t xml:space="preserve"> общая 30,4 кв.м. Кадастровый номер :03:16:340111:339 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 Целевое назначение: бытовое обслуживание.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Начальная цена:  минимальный размер годовой арендной платы без учета НДС</w:t>
      </w:r>
      <w:proofErr w:type="gramStart"/>
      <w:r w:rsidRPr="002A5C0B">
        <w:rPr>
          <w:sz w:val="28"/>
          <w:szCs w:val="28"/>
        </w:rPr>
        <w:t xml:space="preserve"> ,</w:t>
      </w:r>
      <w:proofErr w:type="gramEnd"/>
      <w:r w:rsidRPr="002A5C0B">
        <w:rPr>
          <w:sz w:val="28"/>
          <w:szCs w:val="28"/>
        </w:rPr>
        <w:t xml:space="preserve">услуг по содержанию и эксплуатации нежилого помещения, коммунальных платежей –69373( шестьдесят девять тысяч триста семьдесят три рубля) руб. 00коп в год . 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lastRenderedPageBreak/>
        <w:t xml:space="preserve">  Срок действия договора аренды муниципального имущества : 5(пять</w:t>
      </w:r>
      <w:proofErr w:type="gramStart"/>
      <w:r w:rsidRPr="002A5C0B">
        <w:rPr>
          <w:sz w:val="28"/>
          <w:szCs w:val="28"/>
        </w:rPr>
        <w:t>)л</w:t>
      </w:r>
      <w:proofErr w:type="gramEnd"/>
      <w:r w:rsidRPr="002A5C0B">
        <w:rPr>
          <w:sz w:val="28"/>
          <w:szCs w:val="28"/>
        </w:rPr>
        <w:t>ет.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Шаг аукциона 5% : 3469 (три тысячи четыреста шестьдесят девять </w:t>
      </w:r>
      <w:proofErr w:type="gramStart"/>
      <w:r w:rsidRPr="002A5C0B">
        <w:rPr>
          <w:sz w:val="28"/>
          <w:szCs w:val="28"/>
        </w:rPr>
        <w:t>)р</w:t>
      </w:r>
      <w:proofErr w:type="gramEnd"/>
      <w:r w:rsidRPr="002A5C0B">
        <w:rPr>
          <w:sz w:val="28"/>
          <w:szCs w:val="28"/>
        </w:rPr>
        <w:t>уб.00коп.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Задаток: сумма в размере начальной </w:t>
      </w:r>
      <w:proofErr w:type="gramStart"/>
      <w:r w:rsidRPr="002A5C0B">
        <w:rPr>
          <w:sz w:val="28"/>
          <w:szCs w:val="28"/>
        </w:rPr>
        <w:t xml:space="preserve">( </w:t>
      </w:r>
      <w:proofErr w:type="gramEnd"/>
      <w:r w:rsidRPr="002A5C0B">
        <w:rPr>
          <w:sz w:val="28"/>
          <w:szCs w:val="28"/>
        </w:rPr>
        <w:t>минимальной) цены договора за один месяц: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5781,09 (пять тысяч семьсот восемьдесят один) руб.09 коп.</w:t>
      </w:r>
    </w:p>
    <w:p w:rsidR="002A5C0B" w:rsidRPr="002A5C0B" w:rsidRDefault="002A5C0B" w:rsidP="002A5C0B">
      <w:pPr>
        <w:jc w:val="both"/>
        <w:rPr>
          <w:sz w:val="28"/>
          <w:szCs w:val="28"/>
          <w:u w:val="single"/>
        </w:rPr>
      </w:pP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  <w:u w:val="single"/>
        </w:rPr>
        <w:t>Лот 2:</w:t>
      </w:r>
      <w:r w:rsidRPr="002A5C0B">
        <w:rPr>
          <w:sz w:val="28"/>
          <w:szCs w:val="28"/>
        </w:rPr>
        <w:t xml:space="preserve">  адрес (местонахождение) Россия, Республика Бурятия, Прибайкальский район , с</w:t>
      </w:r>
      <w:proofErr w:type="gramStart"/>
      <w:r w:rsidRPr="002A5C0B">
        <w:rPr>
          <w:sz w:val="28"/>
          <w:szCs w:val="28"/>
        </w:rPr>
        <w:t>.Т</w:t>
      </w:r>
      <w:proofErr w:type="gramEnd"/>
      <w:r w:rsidRPr="002A5C0B">
        <w:rPr>
          <w:sz w:val="28"/>
          <w:szCs w:val="28"/>
        </w:rPr>
        <w:t>урунтаево, ул.50 лет Октября , дом1 ,пом.22 .  Помещение, назначение : нежилое. Этаж</w:t>
      </w:r>
      <w:proofErr w:type="gramStart"/>
      <w:r w:rsidRPr="002A5C0B">
        <w:rPr>
          <w:sz w:val="28"/>
          <w:szCs w:val="28"/>
        </w:rPr>
        <w:t xml:space="preserve"> :</w:t>
      </w:r>
      <w:proofErr w:type="gramEnd"/>
      <w:r w:rsidRPr="002A5C0B">
        <w:rPr>
          <w:sz w:val="28"/>
          <w:szCs w:val="28"/>
        </w:rPr>
        <w:t>3. Площадь</w:t>
      </w:r>
      <w:proofErr w:type="gramStart"/>
      <w:r w:rsidRPr="002A5C0B">
        <w:rPr>
          <w:sz w:val="28"/>
          <w:szCs w:val="28"/>
        </w:rPr>
        <w:t xml:space="preserve"> :</w:t>
      </w:r>
      <w:proofErr w:type="gramEnd"/>
      <w:r w:rsidRPr="002A5C0B">
        <w:rPr>
          <w:sz w:val="28"/>
          <w:szCs w:val="28"/>
        </w:rPr>
        <w:t xml:space="preserve"> общая 16,9 кв.м. Кадастровый номер: 03:16:340111:185 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 Целевое назначение:  для использования под офис.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Начальная цена:  минимальный размер годовой арендной платы без учета НДС ,услуг по содержанию и эксплуатации нежилого помещения, коммунальных платежей –38262( тридцать восемь тысяч двести шестьдесят два рубля) руб. 00коп в год</w:t>
      </w:r>
      <w:proofErr w:type="gramStart"/>
      <w:r w:rsidRPr="002A5C0B">
        <w:rPr>
          <w:sz w:val="28"/>
          <w:szCs w:val="28"/>
        </w:rPr>
        <w:t xml:space="preserve"> .</w:t>
      </w:r>
      <w:proofErr w:type="gramEnd"/>
      <w:r w:rsidRPr="002A5C0B">
        <w:rPr>
          <w:sz w:val="28"/>
          <w:szCs w:val="28"/>
        </w:rPr>
        <w:t xml:space="preserve"> 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Срок действия договора аренды муниципального имущества : 5(пять</w:t>
      </w:r>
      <w:proofErr w:type="gramStart"/>
      <w:r w:rsidRPr="002A5C0B">
        <w:rPr>
          <w:sz w:val="28"/>
          <w:szCs w:val="28"/>
        </w:rPr>
        <w:t>)л</w:t>
      </w:r>
      <w:proofErr w:type="gramEnd"/>
      <w:r w:rsidRPr="002A5C0B">
        <w:rPr>
          <w:sz w:val="28"/>
          <w:szCs w:val="28"/>
        </w:rPr>
        <w:t>ет.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Шаг аукциона 5% : 1913 (одна тысяча девятьсот тринадцать </w:t>
      </w:r>
      <w:proofErr w:type="gramStart"/>
      <w:r w:rsidRPr="002A5C0B">
        <w:rPr>
          <w:sz w:val="28"/>
          <w:szCs w:val="28"/>
        </w:rPr>
        <w:t>)р</w:t>
      </w:r>
      <w:proofErr w:type="gramEnd"/>
      <w:r w:rsidRPr="002A5C0B">
        <w:rPr>
          <w:sz w:val="28"/>
          <w:szCs w:val="28"/>
        </w:rPr>
        <w:t>уб.00коп.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Задаток: сумма в размере начальной </w:t>
      </w:r>
      <w:proofErr w:type="gramStart"/>
      <w:r w:rsidRPr="002A5C0B">
        <w:rPr>
          <w:sz w:val="28"/>
          <w:szCs w:val="28"/>
        </w:rPr>
        <w:t xml:space="preserve">( </w:t>
      </w:r>
      <w:proofErr w:type="gramEnd"/>
      <w:r w:rsidRPr="002A5C0B">
        <w:rPr>
          <w:sz w:val="28"/>
          <w:szCs w:val="28"/>
        </w:rPr>
        <w:t>минимальной) цены договора за один месяц: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3188,50 (три тысячи сто восемьдесят восемь) руб.50 коп.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Заявки принимаются в рабочие дни  с 8часов 00мин. до 12часов 00мин.  и с 13 часов 00мин. до 15 часов 00мин. начиная  </w:t>
      </w:r>
      <w:r w:rsidRPr="002A5C0B">
        <w:rPr>
          <w:bCs/>
          <w:sz w:val="28"/>
          <w:szCs w:val="28"/>
        </w:rPr>
        <w:t>с 31.05.2019 г. до</w:t>
      </w:r>
      <w:r w:rsidR="007725A4">
        <w:rPr>
          <w:bCs/>
          <w:sz w:val="28"/>
          <w:szCs w:val="28"/>
        </w:rPr>
        <w:t xml:space="preserve"> 10часов 00 мин</w:t>
      </w:r>
      <w:r w:rsidRPr="002A5C0B">
        <w:rPr>
          <w:bCs/>
          <w:sz w:val="28"/>
          <w:szCs w:val="28"/>
        </w:rPr>
        <w:t xml:space="preserve"> </w:t>
      </w:r>
      <w:r w:rsidR="007725A4">
        <w:rPr>
          <w:bCs/>
          <w:sz w:val="28"/>
          <w:szCs w:val="28"/>
        </w:rPr>
        <w:t>21</w:t>
      </w:r>
      <w:r w:rsidRPr="002A5C0B">
        <w:rPr>
          <w:bCs/>
          <w:sz w:val="28"/>
          <w:szCs w:val="28"/>
        </w:rPr>
        <w:t xml:space="preserve">.06.2019 г.  </w:t>
      </w:r>
      <w:r w:rsidRPr="002A5C0B">
        <w:rPr>
          <w:sz w:val="28"/>
          <w:szCs w:val="28"/>
        </w:rPr>
        <w:t xml:space="preserve">К участию в аукционе допускаются юридические и физические лица, в том числе зарегистрированные в качестве индивидуальных предпринимателей, которые могут быть признаны претендентами по законодательству </w:t>
      </w:r>
      <w:proofErr w:type="gramStart"/>
      <w:r w:rsidRPr="002A5C0B">
        <w:rPr>
          <w:sz w:val="28"/>
          <w:szCs w:val="28"/>
        </w:rPr>
        <w:t>РФ</w:t>
      </w:r>
      <w:proofErr w:type="gramEnd"/>
      <w:r w:rsidRPr="002A5C0B">
        <w:rPr>
          <w:sz w:val="28"/>
          <w:szCs w:val="28"/>
        </w:rPr>
        <w:t xml:space="preserve">  своевременно подавшие заявку, другие необходимые документы</w:t>
      </w:r>
      <w:proofErr w:type="gramStart"/>
      <w:r w:rsidRPr="002A5C0B">
        <w:rPr>
          <w:sz w:val="28"/>
          <w:szCs w:val="28"/>
        </w:rPr>
        <w:t xml:space="preserve"> ,</w:t>
      </w:r>
      <w:proofErr w:type="gramEnd"/>
      <w:r w:rsidRPr="002A5C0B">
        <w:rPr>
          <w:sz w:val="28"/>
          <w:szCs w:val="28"/>
        </w:rPr>
        <w:t>соответствующие по своей форме, содержанию и комплектности  приложениям к документации о проведен</w:t>
      </w:r>
      <w:proofErr w:type="gramStart"/>
      <w:r w:rsidRPr="002A5C0B">
        <w:rPr>
          <w:sz w:val="28"/>
          <w:szCs w:val="28"/>
        </w:rPr>
        <w:t>ии ау</w:t>
      </w:r>
      <w:proofErr w:type="gramEnd"/>
      <w:r w:rsidRPr="002A5C0B">
        <w:rPr>
          <w:sz w:val="28"/>
          <w:szCs w:val="28"/>
        </w:rPr>
        <w:t>кциона и внесшие задаток для участия в аукционе в установленный срок.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Внесение задатка третьими лицами не допускается.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Форма оплаты задатка заявителем – безналичная.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Задаток должен быть перечислен на расчетный счет Организатора аукциона - МКУ  «Комитет  по  управлению  имуществом Прибайкальского района»:</w:t>
      </w:r>
    </w:p>
    <w:p w:rsidR="002A5C0B" w:rsidRPr="002A5C0B" w:rsidRDefault="002A5C0B" w:rsidP="002A5C0B">
      <w:pPr>
        <w:jc w:val="both"/>
        <w:rPr>
          <w:b/>
          <w:sz w:val="28"/>
          <w:szCs w:val="28"/>
        </w:rPr>
      </w:pP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ОТДЕЛЕНИЕ-НБ РЕСПУБЛИКА БУРЯТИЯ Г.УЛАН-УДЭ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Управление Федерального казначейства (Муниципальное казённое учреждение «Комитет по управлению имуществом Прибайкальского района» л.с. 05023D01360)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proofErr w:type="gramStart"/>
      <w:r w:rsidRPr="002A5C0B">
        <w:rPr>
          <w:sz w:val="28"/>
          <w:szCs w:val="28"/>
        </w:rPr>
        <w:t>Р</w:t>
      </w:r>
      <w:proofErr w:type="gramEnd"/>
      <w:r w:rsidRPr="002A5C0B">
        <w:rPr>
          <w:sz w:val="28"/>
          <w:szCs w:val="28"/>
        </w:rPr>
        <w:t xml:space="preserve">\счет 40302810800003000016 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ОКТМО 81 642 488 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ИНН 0316201955  КПП 031601001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БИК 048142001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>«Назначение платежа»: Задаток за участие в аукционе на право заключения договора аренды нежилого помещения  лот № ______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Задаток должен поступить на указанный счет до дня окончания приема заявок для участия в аукционе, но не позднее 20 июня 2019 г. Документом, подтверждающим поступление задатка, является выписка со счета Организатора аукциона. В случае</w:t>
      </w:r>
      <w:proofErr w:type="gramStart"/>
      <w:r w:rsidRPr="002A5C0B">
        <w:rPr>
          <w:sz w:val="28"/>
          <w:szCs w:val="28"/>
        </w:rPr>
        <w:t>,</w:t>
      </w:r>
      <w:proofErr w:type="gramEnd"/>
      <w:r w:rsidRPr="002A5C0B">
        <w:rPr>
          <w:sz w:val="28"/>
          <w:szCs w:val="28"/>
        </w:rPr>
        <w:t xml:space="preserve"> если заявителем подана заявка на участие в аукционе в соответствии с требованиями документации об аукционе, соглашение о задатке между организатором аукциона и заявителем считается совершенным в письменной форме. Обязательного заключения договора </w:t>
      </w:r>
      <w:r w:rsidR="00020D8A">
        <w:rPr>
          <w:sz w:val="28"/>
          <w:szCs w:val="28"/>
        </w:rPr>
        <w:t xml:space="preserve">о </w:t>
      </w:r>
      <w:r w:rsidRPr="002A5C0B">
        <w:rPr>
          <w:sz w:val="28"/>
          <w:szCs w:val="28"/>
        </w:rPr>
        <w:t>задатк</w:t>
      </w:r>
      <w:r w:rsidR="00020D8A">
        <w:rPr>
          <w:sz w:val="28"/>
          <w:szCs w:val="28"/>
        </w:rPr>
        <w:t>е</w:t>
      </w:r>
      <w:r w:rsidRPr="002A5C0B">
        <w:rPr>
          <w:sz w:val="28"/>
          <w:szCs w:val="28"/>
        </w:rPr>
        <w:t xml:space="preserve"> не требуется. Претенденты, задатки которых не поступили на счет организатора аукциона в указанный срок, к участию в аукционе не допускаются.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lastRenderedPageBreak/>
        <w:t xml:space="preserve">  Победителем аукциона признается участник</w:t>
      </w:r>
      <w:proofErr w:type="gramStart"/>
      <w:r w:rsidRPr="002A5C0B">
        <w:rPr>
          <w:sz w:val="28"/>
          <w:szCs w:val="28"/>
        </w:rPr>
        <w:t xml:space="preserve"> ,</w:t>
      </w:r>
      <w:proofErr w:type="gramEnd"/>
      <w:r w:rsidRPr="002A5C0B">
        <w:rPr>
          <w:sz w:val="28"/>
          <w:szCs w:val="28"/>
        </w:rPr>
        <w:t>предложивший наиболее высокую цену аренды (цену лота).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 Организатор аукциона вправе отказаться от проведения аукциона до 14 июня 2019года.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  Срок, место и порядок предоставления документации об аукционе, официальный сайт торгов, на котором размещена информация об аукционе: документация об аукционе размещена на официальном сайте РФ в сети «интернет» для размещения информации о проведении торгов, определенном Правительством РФ, по адресу   </w:t>
      </w:r>
      <w:hyperlink r:id="rId7" w:history="1">
        <w:r w:rsidRPr="002A5C0B">
          <w:rPr>
            <w:rStyle w:val="a7"/>
            <w:b/>
            <w:sz w:val="28"/>
            <w:szCs w:val="28"/>
          </w:rPr>
          <w:t>http://www.torgi.gov.ru</w:t>
        </w:r>
      </w:hyperlink>
      <w:r w:rsidRPr="002A5C0B">
        <w:rPr>
          <w:sz w:val="28"/>
          <w:szCs w:val="28"/>
        </w:rPr>
        <w:t>и в газете «</w:t>
      </w:r>
      <w:proofErr w:type="spellStart"/>
      <w:r w:rsidRPr="002A5C0B">
        <w:rPr>
          <w:sz w:val="28"/>
          <w:szCs w:val="28"/>
        </w:rPr>
        <w:t>Прибайкалец</w:t>
      </w:r>
      <w:proofErr w:type="spellEnd"/>
      <w:r w:rsidRPr="002A5C0B">
        <w:rPr>
          <w:sz w:val="28"/>
          <w:szCs w:val="28"/>
        </w:rPr>
        <w:t>».</w:t>
      </w:r>
    </w:p>
    <w:p w:rsidR="002A5C0B" w:rsidRPr="002A5C0B" w:rsidRDefault="002A5C0B" w:rsidP="002A5C0B">
      <w:pPr>
        <w:jc w:val="both"/>
        <w:rPr>
          <w:bCs/>
          <w:sz w:val="28"/>
          <w:szCs w:val="28"/>
        </w:rPr>
      </w:pPr>
      <w:r w:rsidRPr="002A5C0B">
        <w:rPr>
          <w:sz w:val="28"/>
          <w:szCs w:val="28"/>
        </w:rPr>
        <w:t xml:space="preserve">    Дата и время проведения аукциона  - </w:t>
      </w:r>
      <w:r w:rsidRPr="002A5C0B">
        <w:rPr>
          <w:bCs/>
          <w:sz w:val="28"/>
          <w:szCs w:val="28"/>
        </w:rPr>
        <w:t xml:space="preserve">26.06.2019 г.  </w:t>
      </w:r>
    </w:p>
    <w:p w:rsidR="002A5C0B" w:rsidRPr="002A5C0B" w:rsidRDefault="002A5C0B" w:rsidP="002A5C0B">
      <w:pPr>
        <w:jc w:val="both"/>
        <w:rPr>
          <w:bCs/>
          <w:sz w:val="28"/>
          <w:szCs w:val="28"/>
        </w:rPr>
      </w:pPr>
      <w:r w:rsidRPr="002A5C0B">
        <w:rPr>
          <w:sz w:val="28"/>
          <w:szCs w:val="28"/>
        </w:rPr>
        <w:t>- по лоту №1 –  14час 00мин.</w:t>
      </w:r>
    </w:p>
    <w:p w:rsidR="002A5C0B" w:rsidRPr="002A5C0B" w:rsidRDefault="002A5C0B" w:rsidP="002A5C0B">
      <w:pPr>
        <w:jc w:val="both"/>
        <w:rPr>
          <w:bCs/>
          <w:sz w:val="28"/>
          <w:szCs w:val="28"/>
        </w:rPr>
      </w:pPr>
      <w:r w:rsidRPr="002A5C0B">
        <w:rPr>
          <w:sz w:val="28"/>
          <w:szCs w:val="28"/>
        </w:rPr>
        <w:t>- по лоту №2 – 14час 20мин.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  <w:r w:rsidRPr="002A5C0B">
        <w:rPr>
          <w:sz w:val="28"/>
          <w:szCs w:val="28"/>
        </w:rPr>
        <w:t xml:space="preserve">    Место проведения аукциона: РБ, Прибайкальский район, с</w:t>
      </w:r>
      <w:proofErr w:type="gramStart"/>
      <w:r w:rsidRPr="002A5C0B">
        <w:rPr>
          <w:sz w:val="28"/>
          <w:szCs w:val="28"/>
        </w:rPr>
        <w:t>.Т</w:t>
      </w:r>
      <w:proofErr w:type="gramEnd"/>
      <w:r w:rsidRPr="002A5C0B">
        <w:rPr>
          <w:sz w:val="28"/>
          <w:szCs w:val="28"/>
        </w:rPr>
        <w:t xml:space="preserve">урунтаево,ул.Ленина,67, </w:t>
      </w:r>
      <w:proofErr w:type="spellStart"/>
      <w:r w:rsidRPr="002A5C0B">
        <w:rPr>
          <w:sz w:val="28"/>
          <w:szCs w:val="28"/>
        </w:rPr>
        <w:t>конференц</w:t>
      </w:r>
      <w:proofErr w:type="spellEnd"/>
      <w:r w:rsidRPr="002A5C0B">
        <w:rPr>
          <w:sz w:val="28"/>
          <w:szCs w:val="28"/>
        </w:rPr>
        <w:t xml:space="preserve"> –зал.</w:t>
      </w:r>
    </w:p>
    <w:p w:rsidR="002A5C0B" w:rsidRPr="002A5C0B" w:rsidRDefault="002A5C0B" w:rsidP="002A5C0B">
      <w:pPr>
        <w:jc w:val="both"/>
        <w:rPr>
          <w:sz w:val="28"/>
          <w:szCs w:val="28"/>
        </w:rPr>
      </w:pPr>
    </w:p>
    <w:p w:rsidR="007C1660" w:rsidRPr="007C1660" w:rsidRDefault="007C1660" w:rsidP="007C1660">
      <w:pPr>
        <w:jc w:val="both"/>
        <w:rPr>
          <w:sz w:val="28"/>
          <w:szCs w:val="28"/>
        </w:rPr>
      </w:pPr>
    </w:p>
    <w:p w:rsidR="00BC1D29" w:rsidRDefault="00BC1D29" w:rsidP="00BC1D29">
      <w:pPr>
        <w:jc w:val="both"/>
        <w:rPr>
          <w:sz w:val="28"/>
          <w:szCs w:val="28"/>
        </w:rPr>
      </w:pPr>
    </w:p>
    <w:p w:rsidR="00BC1D29" w:rsidRDefault="00BC1D29" w:rsidP="00BC1D29">
      <w:pPr>
        <w:jc w:val="both"/>
        <w:rPr>
          <w:sz w:val="28"/>
          <w:szCs w:val="28"/>
        </w:rPr>
      </w:pPr>
    </w:p>
    <w:p w:rsidR="009160FE" w:rsidRPr="002A5C0B" w:rsidRDefault="002F7848" w:rsidP="005F38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9160FE" w:rsidRPr="002A5C0B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                                                                                 </w:t>
      </w:r>
      <w:r w:rsidR="009160FE" w:rsidRPr="002A5C0B">
        <w:rPr>
          <w:b/>
          <w:sz w:val="28"/>
          <w:szCs w:val="28"/>
        </w:rPr>
        <w:t>С.А. Семенов</w:t>
      </w:r>
    </w:p>
    <w:p w:rsidR="005F38DA" w:rsidRPr="005F38DA" w:rsidRDefault="005F38DA" w:rsidP="005F38DA">
      <w:pPr>
        <w:jc w:val="both"/>
        <w:rPr>
          <w:sz w:val="26"/>
          <w:szCs w:val="26"/>
        </w:rPr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9F580A" w:rsidRDefault="009F580A" w:rsidP="001F2429">
      <w:pPr>
        <w:jc w:val="both"/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C916DB" w:rsidRDefault="00C916DB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AD23CE" w:rsidRDefault="00AD23CE" w:rsidP="001F2429">
      <w:pPr>
        <w:jc w:val="both"/>
        <w:rPr>
          <w:sz w:val="16"/>
          <w:szCs w:val="16"/>
        </w:rPr>
      </w:pPr>
    </w:p>
    <w:p w:rsidR="00F447A0" w:rsidRPr="009263D7" w:rsidRDefault="00F447A0" w:rsidP="001F2429">
      <w:pPr>
        <w:jc w:val="both"/>
        <w:rPr>
          <w:sz w:val="16"/>
          <w:szCs w:val="16"/>
        </w:rPr>
      </w:pPr>
      <w:r w:rsidRPr="009263D7">
        <w:rPr>
          <w:sz w:val="16"/>
          <w:szCs w:val="16"/>
        </w:rPr>
        <w:t>Исп.: Арефьева Г.И</w:t>
      </w:r>
    </w:p>
    <w:p w:rsidR="00A365FA" w:rsidRPr="009263D7" w:rsidRDefault="00FD5D4C" w:rsidP="001F2429">
      <w:pPr>
        <w:ind w:firstLine="708"/>
        <w:jc w:val="both"/>
        <w:rPr>
          <w:sz w:val="16"/>
          <w:szCs w:val="16"/>
        </w:rPr>
      </w:pPr>
      <w:r w:rsidRPr="009263D7">
        <w:rPr>
          <w:sz w:val="16"/>
          <w:szCs w:val="16"/>
        </w:rPr>
        <w:t>Тел.:51-4-25</w:t>
      </w:r>
    </w:p>
    <w:p w:rsidR="00FD5D4C" w:rsidRPr="009263D7" w:rsidRDefault="00FD5D4C" w:rsidP="00FD5D4C">
      <w:pPr>
        <w:jc w:val="both"/>
        <w:rPr>
          <w:b/>
          <w:sz w:val="16"/>
          <w:szCs w:val="16"/>
          <w:u w:val="single"/>
        </w:rPr>
      </w:pPr>
      <w:proofErr w:type="spellStart"/>
      <w:r w:rsidRPr="009263D7">
        <w:rPr>
          <w:sz w:val="16"/>
          <w:szCs w:val="16"/>
          <w:u w:val="single"/>
        </w:rPr>
        <w:t>kuiprb@mail.r</w:t>
      </w:r>
      <w:proofErr w:type="spellEnd"/>
      <w:r w:rsidRPr="009263D7">
        <w:rPr>
          <w:sz w:val="16"/>
          <w:szCs w:val="16"/>
          <w:u w:val="single"/>
          <w:lang w:val="en-US"/>
        </w:rPr>
        <w:t>u</w:t>
      </w: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A365FA" w:rsidRDefault="00A365FA" w:rsidP="00420782">
      <w:pPr>
        <w:ind w:firstLine="708"/>
        <w:jc w:val="both"/>
        <w:rPr>
          <w:b/>
          <w:sz w:val="26"/>
          <w:szCs w:val="26"/>
        </w:rPr>
      </w:pPr>
    </w:p>
    <w:p w:rsidR="00421319" w:rsidRPr="00421319" w:rsidRDefault="00421319" w:rsidP="00420782">
      <w:pPr>
        <w:ind w:firstLine="708"/>
        <w:jc w:val="both"/>
      </w:pPr>
    </w:p>
    <w:sectPr w:rsidR="00421319" w:rsidRPr="00421319" w:rsidSect="00243F31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595"/>
    <w:multiLevelType w:val="hybridMultilevel"/>
    <w:tmpl w:val="36D60B50"/>
    <w:lvl w:ilvl="0" w:tplc="C6B6BE1E">
      <w:start w:val="1"/>
      <w:numFmt w:val="decimal"/>
      <w:lvlText w:val="%1)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F11A42"/>
    <w:multiLevelType w:val="hybridMultilevel"/>
    <w:tmpl w:val="2E62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4545"/>
    <w:rsid w:val="00020D8A"/>
    <w:rsid w:val="0007684C"/>
    <w:rsid w:val="000E4552"/>
    <w:rsid w:val="001A3C66"/>
    <w:rsid w:val="001E117B"/>
    <w:rsid w:val="001E24D6"/>
    <w:rsid w:val="001E3514"/>
    <w:rsid w:val="001F2429"/>
    <w:rsid w:val="001F7FC3"/>
    <w:rsid w:val="00200EB5"/>
    <w:rsid w:val="00203DB6"/>
    <w:rsid w:val="0021349F"/>
    <w:rsid w:val="00213543"/>
    <w:rsid w:val="0023278C"/>
    <w:rsid w:val="00235F29"/>
    <w:rsid w:val="00243F31"/>
    <w:rsid w:val="002548FF"/>
    <w:rsid w:val="002A5C0B"/>
    <w:rsid w:val="002C3E55"/>
    <w:rsid w:val="002F7848"/>
    <w:rsid w:val="00311CC0"/>
    <w:rsid w:val="00343C17"/>
    <w:rsid w:val="00346D09"/>
    <w:rsid w:val="0037465B"/>
    <w:rsid w:val="00382F53"/>
    <w:rsid w:val="00405D29"/>
    <w:rsid w:val="0041766F"/>
    <w:rsid w:val="0042013C"/>
    <w:rsid w:val="00420782"/>
    <w:rsid w:val="00421319"/>
    <w:rsid w:val="00434545"/>
    <w:rsid w:val="0045513E"/>
    <w:rsid w:val="0048002F"/>
    <w:rsid w:val="00480371"/>
    <w:rsid w:val="004B69CC"/>
    <w:rsid w:val="004D6796"/>
    <w:rsid w:val="00500830"/>
    <w:rsid w:val="00526ECD"/>
    <w:rsid w:val="00544758"/>
    <w:rsid w:val="00560E34"/>
    <w:rsid w:val="005657B2"/>
    <w:rsid w:val="00591133"/>
    <w:rsid w:val="0059340D"/>
    <w:rsid w:val="00594F52"/>
    <w:rsid w:val="005A2E8A"/>
    <w:rsid w:val="005A4353"/>
    <w:rsid w:val="005F38DA"/>
    <w:rsid w:val="00623BFB"/>
    <w:rsid w:val="006C1087"/>
    <w:rsid w:val="006C136F"/>
    <w:rsid w:val="006C798F"/>
    <w:rsid w:val="006D6EFB"/>
    <w:rsid w:val="00710D24"/>
    <w:rsid w:val="007715B2"/>
    <w:rsid w:val="007725A4"/>
    <w:rsid w:val="007840F6"/>
    <w:rsid w:val="007A125F"/>
    <w:rsid w:val="007B22BF"/>
    <w:rsid w:val="007C1660"/>
    <w:rsid w:val="007E3AFD"/>
    <w:rsid w:val="00816E88"/>
    <w:rsid w:val="0082115B"/>
    <w:rsid w:val="00835BCC"/>
    <w:rsid w:val="00857FB8"/>
    <w:rsid w:val="00887D8C"/>
    <w:rsid w:val="00893027"/>
    <w:rsid w:val="00897290"/>
    <w:rsid w:val="008A07F8"/>
    <w:rsid w:val="008B6627"/>
    <w:rsid w:val="008E2119"/>
    <w:rsid w:val="008E270A"/>
    <w:rsid w:val="008E6A28"/>
    <w:rsid w:val="00906C1E"/>
    <w:rsid w:val="009160FE"/>
    <w:rsid w:val="009207EF"/>
    <w:rsid w:val="00925F26"/>
    <w:rsid w:val="009263D7"/>
    <w:rsid w:val="00980138"/>
    <w:rsid w:val="009E79DE"/>
    <w:rsid w:val="009F580A"/>
    <w:rsid w:val="00A21FE9"/>
    <w:rsid w:val="00A25703"/>
    <w:rsid w:val="00A31751"/>
    <w:rsid w:val="00A365FA"/>
    <w:rsid w:val="00A57C8A"/>
    <w:rsid w:val="00A820CB"/>
    <w:rsid w:val="00AD23CE"/>
    <w:rsid w:val="00AD2DD3"/>
    <w:rsid w:val="00B02BED"/>
    <w:rsid w:val="00BA5504"/>
    <w:rsid w:val="00BB3DCF"/>
    <w:rsid w:val="00BC1D29"/>
    <w:rsid w:val="00BF54D5"/>
    <w:rsid w:val="00C20A8A"/>
    <w:rsid w:val="00C27C42"/>
    <w:rsid w:val="00C3669B"/>
    <w:rsid w:val="00C371D7"/>
    <w:rsid w:val="00C916DB"/>
    <w:rsid w:val="00CC5AA7"/>
    <w:rsid w:val="00CC6ECF"/>
    <w:rsid w:val="00CC6F60"/>
    <w:rsid w:val="00D11DB2"/>
    <w:rsid w:val="00D87BED"/>
    <w:rsid w:val="00D94927"/>
    <w:rsid w:val="00DA4230"/>
    <w:rsid w:val="00DC1F33"/>
    <w:rsid w:val="00DC6A0B"/>
    <w:rsid w:val="00DF1340"/>
    <w:rsid w:val="00DF3122"/>
    <w:rsid w:val="00DF584E"/>
    <w:rsid w:val="00E05221"/>
    <w:rsid w:val="00E939D4"/>
    <w:rsid w:val="00ED7A36"/>
    <w:rsid w:val="00EE3C19"/>
    <w:rsid w:val="00EE7F59"/>
    <w:rsid w:val="00F227FE"/>
    <w:rsid w:val="00F257FE"/>
    <w:rsid w:val="00F36E2B"/>
    <w:rsid w:val="00F447A0"/>
    <w:rsid w:val="00F5037A"/>
    <w:rsid w:val="00F53E97"/>
    <w:rsid w:val="00F6645B"/>
    <w:rsid w:val="00F8487E"/>
    <w:rsid w:val="00FD5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A36"/>
    <w:pPr>
      <w:ind w:left="720"/>
      <w:contextualSpacing/>
    </w:pPr>
  </w:style>
  <w:style w:type="table" w:styleId="a6">
    <w:name w:val="Table Grid"/>
    <w:basedOn w:val="a1"/>
    <w:uiPriority w:val="59"/>
    <w:rsid w:val="00200E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2A5C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ПРБ1</dc:creator>
  <cp:keywords/>
  <dc:description/>
  <cp:lastModifiedBy>userprb3</cp:lastModifiedBy>
  <cp:revision>56</cp:revision>
  <cp:lastPrinted>2019-05-28T06:20:00Z</cp:lastPrinted>
  <dcterms:created xsi:type="dcterms:W3CDTF">2018-04-27T06:53:00Z</dcterms:created>
  <dcterms:modified xsi:type="dcterms:W3CDTF">2019-05-31T05:43:00Z</dcterms:modified>
</cp:coreProperties>
</file>