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B84" w:rsidRPr="007D2884" w:rsidRDefault="008236E5" w:rsidP="004D30E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rFonts w:ascii="Times New Roman" w:hAnsi="Times New Roman" w:cs="Times New Roman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E9A775" wp14:editId="1DC9E1BD">
                <wp:simplePos x="0" y="0"/>
                <wp:positionH relativeFrom="column">
                  <wp:posOffset>2696784</wp:posOffset>
                </wp:positionH>
                <wp:positionV relativeFrom="paragraph">
                  <wp:posOffset>-362632</wp:posOffset>
                </wp:positionV>
                <wp:extent cx="969465" cy="45719"/>
                <wp:effectExtent l="0" t="0" r="21590" b="12065"/>
                <wp:wrapNone/>
                <wp:docPr id="1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6946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AE2" w:rsidRPr="00B462FA" w:rsidRDefault="00764AE2" w:rsidP="00EE00D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9A775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12.35pt;margin-top:-28.55pt;width:76.35pt;height:3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">
                <v:textbox>
                  <w:txbxContent>
                    <w:p w:rsidR="00764AE2" w:rsidRPr="00B462FA" w:rsidRDefault="00764AE2" w:rsidP="00EE00D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2EEC" w:rsidRPr="00432EEC" w:rsidRDefault="00432EEC" w:rsidP="00432EEC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inline distT="0" distB="0" distL="0" distR="0" wp14:anchorId="02DCE6FB" wp14:editId="6F95D045">
            <wp:extent cx="1233805" cy="931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EEC" w:rsidRPr="00432EEC" w:rsidRDefault="00432EEC" w:rsidP="0043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432EEC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РЕСПУБЛИКА БУРЯТИЯ</w:t>
      </w:r>
    </w:p>
    <w:p w:rsidR="00432EEC" w:rsidRPr="00432EEC" w:rsidRDefault="00432EEC" w:rsidP="0043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432EEC" w:rsidRPr="00432EEC" w:rsidRDefault="00432EEC" w:rsidP="0043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432EEC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ПРИБАЙКАЛЬСКАЯ РАЙОННАЯ АДМИНИСТРАЦИЯ</w:t>
      </w:r>
    </w:p>
    <w:p w:rsidR="00432EEC" w:rsidRPr="00432EEC" w:rsidRDefault="00432EEC" w:rsidP="00432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32EEC" w:rsidRPr="00432EEC" w:rsidRDefault="00432EEC" w:rsidP="00432EEC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32E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432EEC" w:rsidRPr="00432EEC" w:rsidRDefault="00432EEC" w:rsidP="0043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32EEC" w:rsidRPr="00432EEC" w:rsidRDefault="00432EEC" w:rsidP="0043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32E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от  </w:t>
      </w:r>
      <w:r w:rsidR="00D16E7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22</w:t>
      </w:r>
      <w:r w:rsidRPr="00432E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5A05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апреля</w:t>
      </w:r>
      <w:r w:rsidRPr="00432E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201</w:t>
      </w:r>
      <w:r w:rsidR="004D30E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Pr="00432E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года № </w:t>
      </w:r>
      <w:r w:rsidR="00D16E7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400</w:t>
      </w:r>
    </w:p>
    <w:p w:rsidR="00993B84" w:rsidRPr="00AD1956" w:rsidRDefault="00993B84" w:rsidP="00AD1956">
      <w:pPr>
        <w:pStyle w:val="5"/>
        <w:keepLines w:val="0"/>
        <w:numPr>
          <w:ilvl w:val="4"/>
          <w:numId w:val="20"/>
        </w:numPr>
        <w:suppressAutoHyphens/>
        <w:spacing w:before="120" w:line="240" w:lineRule="auto"/>
        <w:jc w:val="center"/>
        <w:rPr>
          <w:rFonts w:ascii="Times New Roman" w:hAnsi="Times New Roman" w:cs="Times New Roman"/>
          <w:color w:val="auto"/>
          <w:szCs w:val="28"/>
        </w:rPr>
      </w:pPr>
    </w:p>
    <w:p w:rsidR="002D3964" w:rsidRPr="007D2884" w:rsidRDefault="00993B84" w:rsidP="008E4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84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2D3964" w:rsidRPr="007D2884">
        <w:rPr>
          <w:rFonts w:ascii="Times New Roman" w:hAnsi="Times New Roman" w:cs="Times New Roman"/>
          <w:b/>
          <w:sz w:val="28"/>
          <w:szCs w:val="28"/>
        </w:rPr>
        <w:t>«</w:t>
      </w:r>
      <w:r w:rsidR="00C3172A" w:rsidRPr="007D2884">
        <w:rPr>
          <w:rFonts w:ascii="Times New Roman" w:hAnsi="Times New Roman" w:cs="Times New Roman"/>
          <w:b/>
          <w:sz w:val="28"/>
          <w:szCs w:val="28"/>
        </w:rPr>
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2D3964" w:rsidRPr="007D2884">
        <w:rPr>
          <w:rFonts w:ascii="Times New Roman" w:hAnsi="Times New Roman" w:cs="Times New Roman"/>
          <w:b/>
          <w:sz w:val="28"/>
          <w:szCs w:val="28"/>
        </w:rPr>
        <w:t>»</w:t>
      </w:r>
    </w:p>
    <w:p w:rsidR="00993B84" w:rsidRDefault="00993B84" w:rsidP="002D3964">
      <w:pPr>
        <w:tabs>
          <w:tab w:val="left" w:pos="567"/>
          <w:tab w:val="left" w:pos="9356"/>
        </w:tabs>
        <w:spacing w:after="0" w:line="240" w:lineRule="auto"/>
        <w:ind w:left="567" w:right="56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956" w:rsidRPr="007D2884" w:rsidRDefault="00AD1956" w:rsidP="002D3964">
      <w:pPr>
        <w:tabs>
          <w:tab w:val="left" w:pos="567"/>
          <w:tab w:val="left" w:pos="9356"/>
        </w:tabs>
        <w:spacing w:after="0" w:line="240" w:lineRule="auto"/>
        <w:ind w:left="567" w:right="56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B84" w:rsidRPr="001415CF" w:rsidRDefault="00993B84" w:rsidP="001415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0D4">
        <w:rPr>
          <w:rFonts w:ascii="Times New Roman" w:hAnsi="Times New Roman" w:cs="Times New Roman"/>
          <w:sz w:val="28"/>
          <w:szCs w:val="28"/>
        </w:rPr>
        <w:t>В соответствии со статьей 51</w:t>
      </w:r>
      <w:r w:rsidR="002D3964" w:rsidRPr="00EE00D4">
        <w:rPr>
          <w:rFonts w:ascii="Times New Roman" w:hAnsi="Times New Roman" w:cs="Times New Roman"/>
          <w:sz w:val="28"/>
          <w:szCs w:val="28"/>
        </w:rPr>
        <w:t>.1</w:t>
      </w:r>
      <w:r w:rsidRPr="00EE00D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3" w:name="OLE_LINK122"/>
      <w:bookmarkStart w:id="4" w:name="OLE_LINK123"/>
      <w:r w:rsidR="001B309C" w:rsidRPr="00EE00D4">
        <w:rPr>
          <w:rFonts w:ascii="Times New Roman" w:hAnsi="Times New Roman" w:cs="Times New Roman"/>
          <w:sz w:val="28"/>
          <w:szCs w:val="28"/>
        </w:rPr>
        <w:t xml:space="preserve">руководствуясь Приказом </w:t>
      </w:r>
      <w:r w:rsidR="00EE00D4" w:rsidRPr="00EE00D4">
        <w:rPr>
          <w:rFonts w:ascii="Times New Roman" w:hAnsi="Times New Roman" w:cs="Times New Roman"/>
          <w:sz w:val="28"/>
          <w:szCs w:val="28"/>
        </w:rPr>
        <w:t>Министерства строительства и жилищно-коммунального хозяйства Российской Федерации</w:t>
      </w:r>
      <w:r w:rsidR="001B309C" w:rsidRPr="00EE00D4">
        <w:rPr>
          <w:rFonts w:ascii="Times New Roman" w:hAnsi="Times New Roman" w:cs="Times New Roman"/>
          <w:sz w:val="28"/>
          <w:szCs w:val="28"/>
        </w:rPr>
        <w:t xml:space="preserve"> от </w:t>
      </w:r>
      <w:r w:rsidR="00EE00D4" w:rsidRPr="00EE00D4">
        <w:rPr>
          <w:rFonts w:ascii="Times New Roman" w:hAnsi="Times New Roman" w:cs="Times New Roman"/>
          <w:sz w:val="28"/>
          <w:szCs w:val="28"/>
        </w:rPr>
        <w:t>19</w:t>
      </w:r>
      <w:r w:rsidR="001B309C" w:rsidRPr="00EE00D4">
        <w:rPr>
          <w:rFonts w:ascii="Times New Roman" w:hAnsi="Times New Roman" w:cs="Times New Roman"/>
          <w:sz w:val="28"/>
          <w:szCs w:val="28"/>
        </w:rPr>
        <w:t>.0</w:t>
      </w:r>
      <w:r w:rsidR="00EE00D4" w:rsidRPr="00EE00D4">
        <w:rPr>
          <w:rFonts w:ascii="Times New Roman" w:hAnsi="Times New Roman" w:cs="Times New Roman"/>
          <w:sz w:val="28"/>
          <w:szCs w:val="28"/>
        </w:rPr>
        <w:t>9</w:t>
      </w:r>
      <w:r w:rsidR="001B309C" w:rsidRPr="00EE00D4">
        <w:rPr>
          <w:rFonts w:ascii="Times New Roman" w:hAnsi="Times New Roman" w:cs="Times New Roman"/>
          <w:sz w:val="28"/>
          <w:szCs w:val="28"/>
        </w:rPr>
        <w:t>.201</w:t>
      </w:r>
      <w:r w:rsidR="00EE00D4" w:rsidRPr="00EE00D4">
        <w:rPr>
          <w:rFonts w:ascii="Times New Roman" w:hAnsi="Times New Roman" w:cs="Times New Roman"/>
          <w:sz w:val="28"/>
          <w:szCs w:val="28"/>
        </w:rPr>
        <w:t>8</w:t>
      </w:r>
      <w:r w:rsidR="001B309C" w:rsidRPr="00EE00D4">
        <w:rPr>
          <w:rFonts w:ascii="Times New Roman" w:hAnsi="Times New Roman" w:cs="Times New Roman"/>
          <w:sz w:val="28"/>
          <w:szCs w:val="28"/>
        </w:rPr>
        <w:t xml:space="preserve"> №</w:t>
      </w:r>
      <w:r w:rsidR="00EE00D4" w:rsidRPr="00EE00D4">
        <w:rPr>
          <w:rFonts w:ascii="Times New Roman" w:hAnsi="Times New Roman" w:cs="Times New Roman"/>
          <w:sz w:val="28"/>
          <w:szCs w:val="28"/>
        </w:rPr>
        <w:t>59</w:t>
      </w:r>
      <w:r w:rsidR="001B309C" w:rsidRPr="00EE00D4">
        <w:rPr>
          <w:rFonts w:ascii="Times New Roman" w:hAnsi="Times New Roman" w:cs="Times New Roman"/>
          <w:sz w:val="28"/>
          <w:szCs w:val="28"/>
        </w:rPr>
        <w:t>1</w:t>
      </w:r>
      <w:r w:rsidR="00EE00D4" w:rsidRPr="00EE00D4">
        <w:rPr>
          <w:rFonts w:ascii="Times New Roman" w:hAnsi="Times New Roman" w:cs="Times New Roman"/>
          <w:sz w:val="28"/>
          <w:szCs w:val="28"/>
        </w:rPr>
        <w:t>/пр</w:t>
      </w:r>
      <w:r w:rsidR="001B309C" w:rsidRPr="00EE00D4">
        <w:rPr>
          <w:rFonts w:ascii="Times New Roman" w:hAnsi="Times New Roman" w:cs="Times New Roman"/>
          <w:sz w:val="28"/>
          <w:szCs w:val="28"/>
        </w:rPr>
        <w:t xml:space="preserve"> «</w:t>
      </w:r>
      <w:r w:rsidR="00EE00D4" w:rsidRPr="00EE00D4">
        <w:rPr>
          <w:rFonts w:ascii="Times New Roman" w:eastAsia="Times New Roman" w:hAnsi="Times New Roman" w:cs="Times New Roman"/>
          <w:sz w:val="28"/>
          <w:szCs w:val="28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1B309C" w:rsidRPr="00EE00D4">
        <w:rPr>
          <w:rFonts w:ascii="Times New Roman" w:hAnsi="Times New Roman" w:cs="Times New Roman"/>
          <w:sz w:val="28"/>
          <w:szCs w:val="28"/>
        </w:rPr>
        <w:t>»</w:t>
      </w:r>
      <w:bookmarkEnd w:id="3"/>
      <w:bookmarkEnd w:id="4"/>
      <w:r w:rsidR="001B309C" w:rsidRPr="00EE00D4">
        <w:rPr>
          <w:rFonts w:ascii="Times New Roman" w:hAnsi="Times New Roman" w:cs="Times New Roman"/>
          <w:sz w:val="28"/>
          <w:szCs w:val="28"/>
        </w:rPr>
        <w:t xml:space="preserve">, </w:t>
      </w:r>
      <w:r w:rsidR="00EE00D4" w:rsidRPr="00EE00D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Ус</w:t>
      </w:r>
      <w:r w:rsidR="001415CF">
        <w:rPr>
          <w:rFonts w:ascii="Times New Roman" w:eastAsia="Times New Roman" w:hAnsi="Times New Roman" w:cs="Times New Roman"/>
          <w:color w:val="000000"/>
          <w:sz w:val="28"/>
          <w:szCs w:val="28"/>
        </w:rPr>
        <w:t>тавом МО «Прибайкальский район»,</w:t>
      </w:r>
      <w:r w:rsidR="00EE00D4" w:rsidRPr="00EE0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415C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</w:t>
      </w:r>
      <w:r w:rsidRPr="007D2884">
        <w:rPr>
          <w:rFonts w:ascii="Times New Roman" w:hAnsi="Times New Roman" w:cs="Times New Roman"/>
          <w:sz w:val="28"/>
          <w:szCs w:val="28"/>
        </w:rPr>
        <w:t>:</w:t>
      </w:r>
    </w:p>
    <w:p w:rsidR="00AD1956" w:rsidRPr="007D2884" w:rsidRDefault="00AD1956" w:rsidP="00650E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956" w:rsidRPr="00AD1956" w:rsidRDefault="00AD1956" w:rsidP="00AD195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D195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D1956" w:rsidRPr="00AD1956" w:rsidRDefault="00AD1956" w:rsidP="00AD195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«Прибайкалец» и разместить на официальном сайте МО «Прибайкальский район»  </w:t>
      </w:r>
    </w:p>
    <w:p w:rsidR="00993B84" w:rsidRPr="007D2884" w:rsidRDefault="00AD1956" w:rsidP="00AD195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3.</w:t>
      </w:r>
      <w:r w:rsidRPr="00AD1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вступает в силу со дня его официального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AD1956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0D4" w:rsidRDefault="00EE00D4" w:rsidP="00EE0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D1956" w:rsidRDefault="00AD1956" w:rsidP="00EE0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956" w:rsidRPr="00EE00D4" w:rsidRDefault="00AD1956" w:rsidP="00EE0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0D4" w:rsidRPr="00EE00D4" w:rsidRDefault="001415CF" w:rsidP="00EE00D4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EE00D4" w:rsidRPr="00EE00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С.А. Семенов</w:t>
      </w:r>
    </w:p>
    <w:p w:rsidR="00EE00D4" w:rsidRPr="00EE00D4" w:rsidRDefault="00EE00D4" w:rsidP="00EE0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EE00D4" w:rsidRPr="00EE00D4" w:rsidRDefault="00EE00D4" w:rsidP="00EE0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EE00D4" w:rsidRPr="00EE00D4" w:rsidRDefault="00EE00D4" w:rsidP="00EE00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E00D4">
        <w:rPr>
          <w:rFonts w:ascii="Times New Roman" w:eastAsia="Times New Roman" w:hAnsi="Times New Roman" w:cs="Times New Roman"/>
          <w:sz w:val="16"/>
          <w:szCs w:val="16"/>
        </w:rPr>
        <w:t>исп. Арефьев А.П.</w:t>
      </w:r>
    </w:p>
    <w:p w:rsidR="00EE00D4" w:rsidRPr="00EE00D4" w:rsidRDefault="00EE00D4" w:rsidP="00EE00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E00D4">
        <w:rPr>
          <w:rFonts w:ascii="Times New Roman" w:eastAsia="Times New Roman" w:hAnsi="Times New Roman" w:cs="Times New Roman"/>
          <w:sz w:val="16"/>
          <w:szCs w:val="16"/>
        </w:rPr>
        <w:t>тел. 8(301-44)41-</w:t>
      </w:r>
      <w:r w:rsidR="004D30EE">
        <w:rPr>
          <w:rFonts w:ascii="Times New Roman" w:eastAsia="Times New Roman" w:hAnsi="Times New Roman" w:cs="Times New Roman"/>
          <w:sz w:val="16"/>
          <w:szCs w:val="16"/>
        </w:rPr>
        <w:t>0</w:t>
      </w:r>
      <w:r w:rsidRPr="00EE00D4">
        <w:rPr>
          <w:rFonts w:ascii="Times New Roman" w:eastAsia="Times New Roman" w:hAnsi="Times New Roman" w:cs="Times New Roman"/>
          <w:sz w:val="16"/>
          <w:szCs w:val="16"/>
        </w:rPr>
        <w:t>-</w:t>
      </w:r>
      <w:r w:rsidR="004D30EE">
        <w:rPr>
          <w:rFonts w:ascii="Times New Roman" w:eastAsia="Times New Roman" w:hAnsi="Times New Roman" w:cs="Times New Roman"/>
          <w:sz w:val="16"/>
          <w:szCs w:val="16"/>
        </w:rPr>
        <w:t>84</w:t>
      </w:r>
    </w:p>
    <w:p w:rsidR="00EE00D4" w:rsidRPr="00EE00D4" w:rsidRDefault="00EE00D4" w:rsidP="00EE00D4">
      <w:pPr>
        <w:tabs>
          <w:tab w:val="left" w:pos="-299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EE00D4">
        <w:rPr>
          <w:rFonts w:ascii="Times New Roman" w:eastAsia="Times New Roman" w:hAnsi="Times New Roman" w:cs="Times New Roman"/>
          <w:sz w:val="18"/>
          <w:szCs w:val="18"/>
          <w:lang w:val="en-US"/>
        </w:rPr>
        <w:t>kumx</w:t>
      </w:r>
      <w:proofErr w:type="spellEnd"/>
      <w:r w:rsidRPr="00EE00D4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EE00D4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EE00D4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EE00D4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EE00D4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</w:t>
      </w:r>
    </w:p>
    <w:p w:rsidR="00AD1956" w:rsidRDefault="00650EC9" w:rsidP="00AD19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AD1956">
        <w:rPr>
          <w:rFonts w:ascii="Times New Roman" w:hAnsi="Times New Roman" w:cs="Times New Roman"/>
          <w:sz w:val="28"/>
          <w:szCs w:val="28"/>
        </w:rPr>
        <w:t xml:space="preserve"> </w:t>
      </w:r>
      <w:r w:rsidR="002F7EE1" w:rsidRPr="007D2884">
        <w:rPr>
          <w:rFonts w:ascii="Times New Roman" w:hAnsi="Times New Roman" w:cs="Times New Roman"/>
          <w:sz w:val="28"/>
          <w:szCs w:val="28"/>
        </w:rPr>
        <w:t>постановлени</w:t>
      </w:r>
      <w:r w:rsidRPr="007D2884">
        <w:rPr>
          <w:rFonts w:ascii="Times New Roman" w:hAnsi="Times New Roman" w:cs="Times New Roman"/>
          <w:sz w:val="28"/>
          <w:szCs w:val="28"/>
        </w:rPr>
        <w:t>ем</w:t>
      </w:r>
    </w:p>
    <w:p w:rsidR="002F7EE1" w:rsidRPr="007D2884" w:rsidRDefault="002F7EE1" w:rsidP="00AD19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 xml:space="preserve"> </w:t>
      </w:r>
      <w:r w:rsidR="00AD1956">
        <w:rPr>
          <w:rFonts w:ascii="Times New Roman" w:hAnsi="Times New Roman" w:cs="Times New Roman"/>
          <w:sz w:val="28"/>
          <w:szCs w:val="28"/>
        </w:rPr>
        <w:t xml:space="preserve">Прибайкальской районной </w:t>
      </w:r>
      <w:r w:rsidRPr="007D28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F7EE1" w:rsidRPr="007D2884" w:rsidRDefault="002F7EE1" w:rsidP="00650E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50EC9" w:rsidRPr="007D2884">
        <w:rPr>
          <w:rFonts w:ascii="Times New Roman" w:hAnsi="Times New Roman" w:cs="Times New Roman"/>
          <w:sz w:val="28"/>
          <w:szCs w:val="28"/>
        </w:rPr>
        <w:t>о</w:t>
      </w:r>
      <w:r w:rsidRPr="007D2884">
        <w:rPr>
          <w:rFonts w:ascii="Times New Roman" w:hAnsi="Times New Roman" w:cs="Times New Roman"/>
          <w:sz w:val="28"/>
          <w:szCs w:val="28"/>
        </w:rPr>
        <w:t>т</w:t>
      </w:r>
      <w:r w:rsidR="00650EC9" w:rsidRPr="007D2884">
        <w:rPr>
          <w:rFonts w:ascii="Times New Roman" w:hAnsi="Times New Roman" w:cs="Times New Roman"/>
          <w:sz w:val="28"/>
          <w:szCs w:val="28"/>
        </w:rPr>
        <w:t xml:space="preserve"> «</w:t>
      </w:r>
      <w:r w:rsidR="00D16E72">
        <w:rPr>
          <w:rFonts w:ascii="Times New Roman" w:hAnsi="Times New Roman" w:cs="Times New Roman"/>
          <w:sz w:val="28"/>
          <w:szCs w:val="28"/>
        </w:rPr>
        <w:t>22</w:t>
      </w:r>
      <w:r w:rsidR="00650EC9" w:rsidRPr="007D2884">
        <w:rPr>
          <w:rFonts w:ascii="Times New Roman" w:hAnsi="Times New Roman" w:cs="Times New Roman"/>
          <w:sz w:val="28"/>
          <w:szCs w:val="28"/>
        </w:rPr>
        <w:t>»</w:t>
      </w:r>
      <w:r w:rsidR="00D16E72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650EC9" w:rsidRPr="007D2884">
        <w:rPr>
          <w:rFonts w:ascii="Times New Roman" w:hAnsi="Times New Roman" w:cs="Times New Roman"/>
          <w:sz w:val="28"/>
          <w:szCs w:val="28"/>
        </w:rPr>
        <w:t>201</w:t>
      </w:r>
      <w:r w:rsidR="005A05DE">
        <w:rPr>
          <w:rFonts w:ascii="Times New Roman" w:hAnsi="Times New Roman" w:cs="Times New Roman"/>
          <w:sz w:val="28"/>
          <w:szCs w:val="28"/>
        </w:rPr>
        <w:t>9</w:t>
      </w:r>
      <w:r w:rsidR="00650EC9" w:rsidRPr="007D2884">
        <w:rPr>
          <w:rFonts w:ascii="Times New Roman" w:hAnsi="Times New Roman" w:cs="Times New Roman"/>
          <w:sz w:val="28"/>
          <w:szCs w:val="28"/>
        </w:rPr>
        <w:t xml:space="preserve">г. </w:t>
      </w:r>
      <w:r w:rsidRPr="007D2884">
        <w:rPr>
          <w:rFonts w:ascii="Times New Roman" w:hAnsi="Times New Roman" w:cs="Times New Roman"/>
          <w:sz w:val="28"/>
          <w:szCs w:val="28"/>
        </w:rPr>
        <w:t xml:space="preserve">№ </w:t>
      </w:r>
      <w:r w:rsidR="00D16E72">
        <w:rPr>
          <w:rFonts w:ascii="Times New Roman" w:hAnsi="Times New Roman" w:cs="Times New Roman"/>
          <w:sz w:val="28"/>
          <w:szCs w:val="28"/>
        </w:rPr>
        <w:t>400</w:t>
      </w:r>
    </w:p>
    <w:bookmarkEnd w:id="0"/>
    <w:bookmarkEnd w:id="1"/>
    <w:bookmarkEnd w:id="2"/>
    <w:p w:rsidR="002F7EE1" w:rsidRPr="007D2884" w:rsidRDefault="002F7EE1" w:rsidP="002F7EE1">
      <w:pPr>
        <w:widowControl w:val="0"/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EE1" w:rsidRPr="007D2884" w:rsidRDefault="002F7EE1" w:rsidP="002F7EE1">
      <w:pPr>
        <w:widowControl w:val="0"/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EE1" w:rsidRPr="007D2884" w:rsidRDefault="002F7EE1" w:rsidP="002F7EE1">
      <w:pPr>
        <w:widowControl w:val="0"/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EE1" w:rsidRPr="007D2884" w:rsidRDefault="002F7EE1" w:rsidP="007D1146">
      <w:pPr>
        <w:pStyle w:val="ConsPlusTitle"/>
        <w:jc w:val="center"/>
        <w:rPr>
          <w:sz w:val="28"/>
          <w:szCs w:val="28"/>
        </w:rPr>
      </w:pPr>
      <w:r w:rsidRPr="007D2884">
        <w:rPr>
          <w:sz w:val="28"/>
          <w:szCs w:val="28"/>
        </w:rPr>
        <w:t>АДМИНИСТРАТИВНЫЙ РЕГЛАМЕНТ</w:t>
      </w:r>
    </w:p>
    <w:p w:rsidR="002F7EE1" w:rsidRPr="007D2884" w:rsidRDefault="002F7EE1" w:rsidP="007D1146">
      <w:pPr>
        <w:pStyle w:val="ConsPlusTitle"/>
        <w:jc w:val="center"/>
        <w:rPr>
          <w:sz w:val="28"/>
          <w:szCs w:val="28"/>
        </w:rPr>
      </w:pPr>
      <w:r w:rsidRPr="007D2884">
        <w:rPr>
          <w:sz w:val="28"/>
          <w:szCs w:val="28"/>
        </w:rPr>
        <w:t>предоставления муниципальной услуги</w:t>
      </w:r>
    </w:p>
    <w:p w:rsidR="002F7EE1" w:rsidRPr="007D2884" w:rsidRDefault="0087626E" w:rsidP="00C31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b/>
          <w:sz w:val="28"/>
          <w:szCs w:val="28"/>
        </w:rPr>
        <w:t>«</w:t>
      </w:r>
      <w:r w:rsidR="00C3172A" w:rsidRPr="007D2884">
        <w:rPr>
          <w:rFonts w:ascii="Times New Roman" w:hAnsi="Times New Roman" w:cs="Times New Roman"/>
          <w:b/>
          <w:sz w:val="28"/>
          <w:szCs w:val="28"/>
        </w:rPr>
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D2884">
        <w:rPr>
          <w:rFonts w:ascii="Times New Roman" w:hAnsi="Times New Roman" w:cs="Times New Roman"/>
          <w:b/>
          <w:sz w:val="28"/>
          <w:szCs w:val="28"/>
        </w:rPr>
        <w:t>»</w:t>
      </w:r>
    </w:p>
    <w:p w:rsidR="002F7EE1" w:rsidRPr="007D2884" w:rsidRDefault="002F7EE1" w:rsidP="00993B8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7EE1" w:rsidRPr="007D2884" w:rsidRDefault="002F7EE1" w:rsidP="005857A4">
      <w:pPr>
        <w:pStyle w:val="a5"/>
        <w:numPr>
          <w:ilvl w:val="0"/>
          <w:numId w:val="22"/>
        </w:num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857A4" w:rsidRPr="007D2884" w:rsidRDefault="005857A4" w:rsidP="005857A4">
      <w:pPr>
        <w:autoSpaceDE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F7EE1" w:rsidRPr="007D2884" w:rsidRDefault="002F7EE1" w:rsidP="0095576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1.1. Предмет регулирования</w:t>
      </w:r>
      <w:r w:rsidR="00650EC9" w:rsidRPr="007D2884">
        <w:rPr>
          <w:rFonts w:ascii="Times New Roman" w:hAnsi="Times New Roman" w:cs="Times New Roman"/>
          <w:sz w:val="28"/>
          <w:szCs w:val="28"/>
        </w:rPr>
        <w:t>.</w:t>
      </w:r>
    </w:p>
    <w:p w:rsidR="002F7EE1" w:rsidRPr="007D2884" w:rsidRDefault="002F7EE1" w:rsidP="00292D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bookmarkStart w:id="5" w:name="OLE_LINK4"/>
      <w:bookmarkStart w:id="6" w:name="OLE_LINK5"/>
      <w:r w:rsidRPr="007D2884">
        <w:rPr>
          <w:rFonts w:ascii="Times New Roman" w:hAnsi="Times New Roman" w:cs="Times New Roman"/>
          <w:sz w:val="28"/>
          <w:szCs w:val="28"/>
        </w:rPr>
        <w:t>«</w:t>
      </w:r>
      <w:r w:rsidR="00C3172A"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D2884">
        <w:rPr>
          <w:rFonts w:ascii="Times New Roman" w:hAnsi="Times New Roman" w:cs="Times New Roman"/>
          <w:sz w:val="28"/>
          <w:szCs w:val="28"/>
        </w:rPr>
        <w:t>»</w:t>
      </w:r>
      <w:bookmarkEnd w:id="5"/>
      <w:bookmarkEnd w:id="6"/>
      <w:r w:rsidR="0087626E" w:rsidRPr="007D2884">
        <w:rPr>
          <w:rFonts w:ascii="Times New Roman" w:hAnsi="Times New Roman" w:cs="Times New Roman"/>
          <w:sz w:val="28"/>
          <w:szCs w:val="28"/>
        </w:rPr>
        <w:t xml:space="preserve"> </w:t>
      </w:r>
      <w:r w:rsidRPr="007D2884">
        <w:rPr>
          <w:rFonts w:ascii="Times New Roman" w:eastAsia="Arial" w:hAnsi="Times New Roman" w:cs="Times New Roman"/>
          <w:sz w:val="28"/>
          <w:szCs w:val="28"/>
        </w:rPr>
        <w:t xml:space="preserve">(далее: административный регламент; муниципальная услуга) </w:t>
      </w:r>
      <w:r w:rsidRPr="007D2884">
        <w:rPr>
          <w:rFonts w:ascii="Times New Roman" w:hAnsi="Times New Roman" w:cs="Times New Roman"/>
          <w:sz w:val="28"/>
          <w:szCs w:val="28"/>
        </w:rPr>
        <w:t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 w:rsidR="008236E5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хозяйством</w:t>
      </w:r>
      <w:r w:rsidRPr="007D2884">
        <w:rPr>
          <w:rFonts w:ascii="Times New Roman" w:hAnsi="Times New Roman" w:cs="Times New Roman"/>
          <w:sz w:val="28"/>
          <w:szCs w:val="28"/>
        </w:rPr>
        <w:t xml:space="preserve"> </w:t>
      </w:r>
      <w:r w:rsidR="00AD1956">
        <w:rPr>
          <w:rFonts w:ascii="Times New Roman" w:hAnsi="Times New Roman" w:cs="Times New Roman"/>
          <w:sz w:val="28"/>
          <w:szCs w:val="28"/>
        </w:rPr>
        <w:t xml:space="preserve">Прибайкальской районной </w:t>
      </w:r>
      <w:r w:rsidRPr="007D28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380B" w:rsidRPr="007D2884">
        <w:rPr>
          <w:rFonts w:ascii="Times New Roman" w:hAnsi="Times New Roman" w:cs="Times New Roman"/>
          <w:sz w:val="28"/>
          <w:szCs w:val="28"/>
        </w:rPr>
        <w:t xml:space="preserve">в </w:t>
      </w:r>
      <w:r w:rsidRPr="007D2884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8236E5">
        <w:rPr>
          <w:rFonts w:ascii="Times New Roman" w:hAnsi="Times New Roman" w:cs="Times New Roman"/>
          <w:sz w:val="28"/>
          <w:szCs w:val="28"/>
        </w:rPr>
        <w:t xml:space="preserve"> (далее Комитета)</w:t>
      </w:r>
      <w:r w:rsidRPr="007D2884">
        <w:rPr>
          <w:rFonts w:ascii="Times New Roman" w:hAnsi="Times New Roman" w:cs="Times New Roman"/>
          <w:sz w:val="28"/>
          <w:szCs w:val="28"/>
        </w:rPr>
        <w:t>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1.2. Круг заявителей.</w:t>
      </w:r>
    </w:p>
    <w:p w:rsidR="00C3172A" w:rsidRPr="007D2884" w:rsidRDefault="00C3172A" w:rsidP="00292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Муниципальная услуга предоставляется юридическим или физическим лицам, осуществляющим на принадлежащем им земельном участке строительство, реконструкцию объекта индивидуального жилищного строительства или садового дома, в том числе представителям указанных лиц (далее</w:t>
      </w:r>
      <w:r w:rsidR="006E673E" w:rsidRPr="007D2884">
        <w:rPr>
          <w:rFonts w:ascii="Times New Roman" w:hAnsi="Times New Roman"/>
          <w:sz w:val="28"/>
          <w:szCs w:val="28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>- заявители; муниципальная услуга)</w:t>
      </w:r>
    </w:p>
    <w:p w:rsidR="00C3172A" w:rsidRPr="007D2884" w:rsidRDefault="00C3172A" w:rsidP="00292D59">
      <w:pPr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1.3.</w:t>
      </w:r>
      <w:r w:rsidRPr="007D2884">
        <w:rPr>
          <w:rFonts w:ascii="Times New Roman" w:eastAsia="Arial" w:hAnsi="Times New Roman"/>
          <w:sz w:val="28"/>
          <w:szCs w:val="28"/>
        </w:rPr>
        <w:t xml:space="preserve"> Требования к информированию о порядке предоставления муниципальной услуги.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vertAlign w:val="superscript"/>
        </w:rPr>
      </w:pPr>
      <w:r w:rsidRPr="007D2884">
        <w:rPr>
          <w:rFonts w:ascii="Times New Roman" w:hAnsi="Times New Roman"/>
          <w:sz w:val="28"/>
          <w:szCs w:val="28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="00AD1956">
        <w:rPr>
          <w:rFonts w:ascii="Times New Roman" w:hAnsi="Times New Roman" w:cs="Times New Roman"/>
          <w:sz w:val="28"/>
          <w:szCs w:val="28"/>
        </w:rPr>
        <w:t xml:space="preserve">Прибайкальской районной </w:t>
      </w:r>
      <w:r w:rsidRPr="007D2884">
        <w:rPr>
          <w:rFonts w:ascii="Times New Roman" w:hAnsi="Times New Roman"/>
          <w:sz w:val="28"/>
          <w:szCs w:val="28"/>
        </w:rPr>
        <w:t xml:space="preserve">администрации, а также многофункциональных центров предоставления государственных и муниципальных услуг </w:t>
      </w:r>
      <w:r w:rsidR="00AD1956">
        <w:rPr>
          <w:rFonts w:ascii="Times New Roman" w:hAnsi="Times New Roman"/>
          <w:sz w:val="28"/>
          <w:szCs w:val="28"/>
        </w:rPr>
        <w:t>Прибайкальск</w:t>
      </w:r>
      <w:r w:rsidRPr="007D2884">
        <w:rPr>
          <w:rFonts w:ascii="Times New Roman" w:hAnsi="Times New Roman"/>
          <w:sz w:val="28"/>
          <w:szCs w:val="28"/>
        </w:rPr>
        <w:t>ого района (далее - МФЦ)</w:t>
      </w:r>
    </w:p>
    <w:p w:rsidR="00C3172A" w:rsidRPr="007D2884" w:rsidRDefault="00C3172A" w:rsidP="00292D5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Место нахождения и график работы </w:t>
      </w:r>
      <w:r w:rsidR="00AD1956">
        <w:rPr>
          <w:rFonts w:ascii="Times New Roman" w:hAnsi="Times New Roman" w:cs="Times New Roman"/>
          <w:sz w:val="28"/>
          <w:szCs w:val="28"/>
        </w:rPr>
        <w:t xml:space="preserve">Прибайкальской районной </w:t>
      </w:r>
      <w:r w:rsidRPr="007D2884">
        <w:rPr>
          <w:rFonts w:ascii="Times New Roman" w:hAnsi="Times New Roman"/>
          <w:sz w:val="28"/>
          <w:szCs w:val="28"/>
        </w:rPr>
        <w:t xml:space="preserve">администрации: 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lastRenderedPageBreak/>
        <w:t xml:space="preserve">Администрация </w:t>
      </w:r>
      <w:r w:rsidR="00AD1956">
        <w:rPr>
          <w:rFonts w:ascii="Times New Roman" w:hAnsi="Times New Roman"/>
          <w:sz w:val="28"/>
          <w:szCs w:val="28"/>
        </w:rPr>
        <w:t>МО «Прибайкальский рай</w:t>
      </w:r>
      <w:r w:rsidR="008236E5">
        <w:rPr>
          <w:rFonts w:ascii="Times New Roman" w:hAnsi="Times New Roman"/>
          <w:sz w:val="28"/>
          <w:szCs w:val="28"/>
        </w:rPr>
        <w:t>о</w:t>
      </w:r>
      <w:r w:rsidR="00AD1956">
        <w:rPr>
          <w:rFonts w:ascii="Times New Roman" w:hAnsi="Times New Roman"/>
          <w:sz w:val="28"/>
          <w:szCs w:val="28"/>
        </w:rPr>
        <w:t>н»</w:t>
      </w:r>
      <w:r w:rsidRPr="007D2884">
        <w:rPr>
          <w:rFonts w:ascii="Times New Roman" w:hAnsi="Times New Roman"/>
          <w:sz w:val="28"/>
          <w:szCs w:val="28"/>
        </w:rPr>
        <w:t xml:space="preserve"> располагается по адресу: </w:t>
      </w:r>
      <w:r w:rsidR="00B75339">
        <w:rPr>
          <w:rFonts w:ascii="Times New Roman" w:hAnsi="Times New Roman"/>
          <w:sz w:val="28"/>
          <w:szCs w:val="28"/>
        </w:rPr>
        <w:t>Республика Бурятия</w:t>
      </w:r>
      <w:r w:rsidRPr="007D2884">
        <w:rPr>
          <w:rFonts w:ascii="Times New Roman" w:hAnsi="Times New Roman"/>
          <w:sz w:val="28"/>
          <w:szCs w:val="28"/>
        </w:rPr>
        <w:t xml:space="preserve">, </w:t>
      </w:r>
      <w:r w:rsidR="00B75339">
        <w:rPr>
          <w:rFonts w:ascii="Times New Roman" w:hAnsi="Times New Roman"/>
          <w:sz w:val="28"/>
          <w:szCs w:val="28"/>
        </w:rPr>
        <w:t>Прибайкаль</w:t>
      </w:r>
      <w:r w:rsidRPr="007D2884">
        <w:rPr>
          <w:rFonts w:ascii="Times New Roman" w:hAnsi="Times New Roman"/>
          <w:sz w:val="28"/>
          <w:szCs w:val="28"/>
        </w:rPr>
        <w:t xml:space="preserve">ский район, </w:t>
      </w:r>
      <w:r w:rsidR="008236E5">
        <w:rPr>
          <w:rFonts w:ascii="Times New Roman" w:hAnsi="Times New Roman"/>
          <w:sz w:val="28"/>
          <w:szCs w:val="28"/>
        </w:rPr>
        <w:t>с. Турунтаев</w:t>
      </w:r>
      <w:r w:rsidRPr="007D2884">
        <w:rPr>
          <w:rFonts w:ascii="Times New Roman" w:hAnsi="Times New Roman"/>
          <w:sz w:val="28"/>
          <w:szCs w:val="28"/>
        </w:rPr>
        <w:t xml:space="preserve">о, </w:t>
      </w:r>
      <w:proofErr w:type="spellStart"/>
      <w:r w:rsidRPr="007D2884">
        <w:rPr>
          <w:rFonts w:ascii="Times New Roman" w:hAnsi="Times New Roman"/>
          <w:sz w:val="28"/>
          <w:szCs w:val="28"/>
        </w:rPr>
        <w:t>ул.</w:t>
      </w:r>
      <w:r w:rsidR="00B75339">
        <w:rPr>
          <w:rFonts w:ascii="Times New Roman" w:hAnsi="Times New Roman"/>
          <w:sz w:val="28"/>
          <w:szCs w:val="28"/>
        </w:rPr>
        <w:t>Ленина</w:t>
      </w:r>
      <w:proofErr w:type="spellEnd"/>
      <w:r w:rsidRPr="007D2884">
        <w:rPr>
          <w:rFonts w:ascii="Times New Roman" w:hAnsi="Times New Roman"/>
          <w:sz w:val="28"/>
          <w:szCs w:val="28"/>
        </w:rPr>
        <w:t>, д.</w:t>
      </w:r>
      <w:r w:rsidR="00B75339">
        <w:rPr>
          <w:rFonts w:ascii="Times New Roman" w:hAnsi="Times New Roman"/>
          <w:sz w:val="28"/>
          <w:szCs w:val="28"/>
        </w:rPr>
        <w:t>67</w:t>
      </w:r>
      <w:r w:rsidRPr="007D2884">
        <w:rPr>
          <w:rFonts w:ascii="Times New Roman" w:hAnsi="Times New Roman"/>
          <w:sz w:val="28"/>
          <w:szCs w:val="28"/>
        </w:rPr>
        <w:t>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 xml:space="preserve">График работы: с 08.00 до 17.00, перерыв для отдыха и питания: с 12.00 до 13.00. 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>Приемные дни: понедельник, вторник, среда, четверг, пятница.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Место нахождения и график работы МФЦ: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МФЦ располагается по адресу: </w:t>
      </w:r>
      <w:r w:rsidR="00B75339">
        <w:rPr>
          <w:rFonts w:ascii="Times New Roman" w:hAnsi="Times New Roman"/>
          <w:sz w:val="28"/>
          <w:szCs w:val="28"/>
        </w:rPr>
        <w:t>Республика Бурятия</w:t>
      </w:r>
      <w:r w:rsidRPr="007D2884">
        <w:rPr>
          <w:rFonts w:ascii="Times New Roman" w:hAnsi="Times New Roman"/>
          <w:sz w:val="28"/>
          <w:szCs w:val="28"/>
        </w:rPr>
        <w:t xml:space="preserve">, </w:t>
      </w:r>
      <w:r w:rsidR="00B75339">
        <w:rPr>
          <w:rFonts w:ascii="Times New Roman" w:hAnsi="Times New Roman"/>
          <w:sz w:val="28"/>
          <w:szCs w:val="28"/>
        </w:rPr>
        <w:t>Прибайкаль</w:t>
      </w:r>
      <w:r w:rsidRPr="007D2884">
        <w:rPr>
          <w:rFonts w:ascii="Times New Roman" w:hAnsi="Times New Roman"/>
          <w:sz w:val="28"/>
          <w:szCs w:val="28"/>
        </w:rPr>
        <w:t xml:space="preserve">ский район, </w:t>
      </w:r>
      <w:r w:rsidR="00B75339">
        <w:rPr>
          <w:rFonts w:ascii="Times New Roman" w:hAnsi="Times New Roman"/>
          <w:sz w:val="28"/>
          <w:szCs w:val="28"/>
        </w:rPr>
        <w:t>с.</w:t>
      </w:r>
      <w:r w:rsidR="008236E5">
        <w:rPr>
          <w:rFonts w:ascii="Times New Roman" w:hAnsi="Times New Roman"/>
          <w:sz w:val="28"/>
          <w:szCs w:val="28"/>
        </w:rPr>
        <w:t xml:space="preserve"> </w:t>
      </w:r>
      <w:r w:rsidR="00B75339">
        <w:rPr>
          <w:rFonts w:ascii="Times New Roman" w:hAnsi="Times New Roman"/>
          <w:sz w:val="28"/>
          <w:szCs w:val="28"/>
        </w:rPr>
        <w:t>Турунтаево</w:t>
      </w:r>
      <w:r w:rsidRPr="007D2884">
        <w:rPr>
          <w:rFonts w:ascii="Times New Roman" w:hAnsi="Times New Roman"/>
          <w:sz w:val="28"/>
          <w:szCs w:val="28"/>
        </w:rPr>
        <w:t xml:space="preserve">, </w:t>
      </w:r>
      <w:r w:rsidR="00B75339">
        <w:rPr>
          <w:rFonts w:ascii="Times New Roman" w:hAnsi="Times New Roman"/>
          <w:sz w:val="28"/>
          <w:szCs w:val="28"/>
        </w:rPr>
        <w:t>ул</w:t>
      </w:r>
      <w:r w:rsidRPr="007D2884">
        <w:rPr>
          <w:rFonts w:ascii="Times New Roman" w:hAnsi="Times New Roman"/>
          <w:sz w:val="28"/>
          <w:szCs w:val="28"/>
        </w:rPr>
        <w:t xml:space="preserve">. </w:t>
      </w:r>
      <w:r w:rsidR="00B75339">
        <w:rPr>
          <w:rFonts w:ascii="Times New Roman" w:hAnsi="Times New Roman"/>
          <w:sz w:val="28"/>
          <w:szCs w:val="28"/>
        </w:rPr>
        <w:t>Комарова</w:t>
      </w:r>
      <w:r w:rsidRPr="007D2884">
        <w:rPr>
          <w:rFonts w:ascii="Times New Roman" w:hAnsi="Times New Roman"/>
          <w:sz w:val="28"/>
          <w:szCs w:val="28"/>
        </w:rPr>
        <w:t>, д.</w:t>
      </w:r>
      <w:r w:rsidR="00B75339">
        <w:rPr>
          <w:rFonts w:ascii="Times New Roman" w:hAnsi="Times New Roman"/>
          <w:sz w:val="28"/>
          <w:szCs w:val="28"/>
        </w:rPr>
        <w:t>14</w:t>
      </w:r>
      <w:r w:rsidRPr="007D2884">
        <w:rPr>
          <w:rFonts w:ascii="Times New Roman" w:hAnsi="Times New Roman"/>
          <w:sz w:val="28"/>
          <w:szCs w:val="28"/>
        </w:rPr>
        <w:t>, помещение 1 (первый этаж).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 xml:space="preserve">График работы: </w:t>
      </w:r>
      <w:proofErr w:type="spellStart"/>
      <w:r w:rsidRPr="007D2884">
        <w:rPr>
          <w:rFonts w:ascii="Times New Roman" w:eastAsia="Arial" w:hAnsi="Times New Roman"/>
          <w:sz w:val="28"/>
          <w:szCs w:val="28"/>
        </w:rPr>
        <w:t>пнд</w:t>
      </w:r>
      <w:proofErr w:type="spellEnd"/>
      <w:r w:rsidRPr="007D2884">
        <w:rPr>
          <w:rFonts w:ascii="Times New Roman" w:eastAsia="Arial" w:hAnsi="Times New Roman"/>
          <w:sz w:val="28"/>
          <w:szCs w:val="28"/>
        </w:rPr>
        <w:t>.</w:t>
      </w:r>
      <w:r w:rsidR="00B75339" w:rsidRPr="00B75339">
        <w:rPr>
          <w:rFonts w:ascii="Times New Roman" w:eastAsia="Arial" w:hAnsi="Times New Roman"/>
          <w:sz w:val="28"/>
          <w:szCs w:val="28"/>
        </w:rPr>
        <w:t xml:space="preserve"> </w:t>
      </w:r>
      <w:r w:rsidR="00B75339" w:rsidRPr="007D2884">
        <w:rPr>
          <w:rFonts w:ascii="Times New Roman" w:eastAsia="Arial" w:hAnsi="Times New Roman"/>
          <w:sz w:val="28"/>
          <w:szCs w:val="28"/>
        </w:rPr>
        <w:t>–</w:t>
      </w:r>
      <w:r w:rsidR="00B75339" w:rsidRPr="00B75339">
        <w:rPr>
          <w:rFonts w:ascii="Times New Roman" w:eastAsia="Arial" w:hAnsi="Times New Roman"/>
          <w:sz w:val="28"/>
          <w:szCs w:val="28"/>
        </w:rPr>
        <w:t xml:space="preserve"> </w:t>
      </w:r>
      <w:r w:rsidR="00B75339">
        <w:rPr>
          <w:rFonts w:ascii="Times New Roman" w:eastAsia="Arial" w:hAnsi="Times New Roman"/>
          <w:sz w:val="28"/>
          <w:szCs w:val="28"/>
        </w:rPr>
        <w:t>ч</w:t>
      </w:r>
      <w:r w:rsidR="00B75339" w:rsidRPr="007D2884">
        <w:rPr>
          <w:rFonts w:ascii="Times New Roman" w:eastAsia="Arial" w:hAnsi="Times New Roman"/>
          <w:sz w:val="28"/>
          <w:szCs w:val="28"/>
        </w:rPr>
        <w:t xml:space="preserve">т. </w:t>
      </w:r>
      <w:r w:rsidRPr="007D2884">
        <w:rPr>
          <w:rFonts w:ascii="Times New Roman" w:eastAsia="Arial" w:hAnsi="Times New Roman"/>
          <w:sz w:val="28"/>
          <w:szCs w:val="28"/>
        </w:rPr>
        <w:t xml:space="preserve"> - с 8.00 до </w:t>
      </w:r>
      <w:r w:rsidR="00B75339">
        <w:rPr>
          <w:rFonts w:ascii="Times New Roman" w:eastAsia="Arial" w:hAnsi="Times New Roman"/>
          <w:sz w:val="28"/>
          <w:szCs w:val="28"/>
        </w:rPr>
        <w:t>17</w:t>
      </w:r>
      <w:r w:rsidRPr="007D2884">
        <w:rPr>
          <w:rFonts w:ascii="Times New Roman" w:eastAsia="Arial" w:hAnsi="Times New Roman"/>
          <w:sz w:val="28"/>
          <w:szCs w:val="28"/>
        </w:rPr>
        <w:t xml:space="preserve">.00, </w:t>
      </w:r>
      <w:proofErr w:type="spellStart"/>
      <w:r w:rsidRPr="007D2884">
        <w:rPr>
          <w:rFonts w:ascii="Times New Roman" w:eastAsia="Arial" w:hAnsi="Times New Roman"/>
          <w:sz w:val="28"/>
          <w:szCs w:val="28"/>
        </w:rPr>
        <w:t>птн</w:t>
      </w:r>
      <w:proofErr w:type="spellEnd"/>
      <w:r w:rsidRPr="007D2884">
        <w:rPr>
          <w:rFonts w:ascii="Times New Roman" w:eastAsia="Arial" w:hAnsi="Times New Roman"/>
          <w:sz w:val="28"/>
          <w:szCs w:val="28"/>
        </w:rPr>
        <w:t>. - с 8.00 до 1</w:t>
      </w:r>
      <w:r w:rsidR="00562EAC">
        <w:rPr>
          <w:rFonts w:ascii="Times New Roman" w:eastAsia="Arial" w:hAnsi="Times New Roman"/>
          <w:sz w:val="28"/>
          <w:szCs w:val="28"/>
        </w:rPr>
        <w:t>6.00</w:t>
      </w:r>
      <w:r w:rsidRPr="007D2884">
        <w:rPr>
          <w:rFonts w:ascii="Times New Roman" w:eastAsia="Arial" w:hAnsi="Times New Roman"/>
          <w:sz w:val="28"/>
          <w:szCs w:val="28"/>
        </w:rPr>
        <w:t xml:space="preserve">; перерыв для отдыха и питания: </w:t>
      </w:r>
      <w:r w:rsidR="00B75339" w:rsidRPr="007D2884">
        <w:rPr>
          <w:rFonts w:ascii="Times New Roman" w:eastAsia="Arial" w:hAnsi="Times New Roman"/>
          <w:sz w:val="28"/>
          <w:szCs w:val="28"/>
        </w:rPr>
        <w:t>с 12.00 до 13.00</w:t>
      </w:r>
      <w:r w:rsidRPr="007D2884">
        <w:rPr>
          <w:rFonts w:ascii="Times New Roman" w:eastAsia="Arial" w:hAnsi="Times New Roman"/>
          <w:sz w:val="28"/>
          <w:szCs w:val="28"/>
        </w:rPr>
        <w:t>.</w:t>
      </w:r>
    </w:p>
    <w:p w:rsidR="00C3172A" w:rsidRPr="007D2884" w:rsidRDefault="00C3172A" w:rsidP="00292D5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 xml:space="preserve">Приемные дни: понедельник, вторник, </w:t>
      </w:r>
      <w:r w:rsidR="00B75339">
        <w:rPr>
          <w:rFonts w:ascii="Times New Roman" w:eastAsia="Arial" w:hAnsi="Times New Roman"/>
          <w:sz w:val="28"/>
          <w:szCs w:val="28"/>
        </w:rPr>
        <w:t>среда, четверг, пятница</w:t>
      </w:r>
      <w:r w:rsidRPr="007D2884">
        <w:rPr>
          <w:rFonts w:ascii="Times New Roman" w:eastAsia="Arial" w:hAnsi="Times New Roman"/>
          <w:sz w:val="28"/>
          <w:szCs w:val="28"/>
        </w:rPr>
        <w:t>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Информация о местах нахождения и графиках работы </w:t>
      </w:r>
      <w:r w:rsidR="00B75339" w:rsidRPr="007D2884">
        <w:rPr>
          <w:rFonts w:ascii="Times New Roman" w:eastAsia="Arial" w:hAnsi="Times New Roman"/>
          <w:sz w:val="28"/>
          <w:szCs w:val="28"/>
        </w:rPr>
        <w:t>–</w:t>
      </w:r>
      <w:r w:rsidR="00B75339" w:rsidRPr="00B75339">
        <w:rPr>
          <w:rFonts w:ascii="Times New Roman" w:hAnsi="Times New Roman" w:cs="Times New Roman"/>
          <w:sz w:val="28"/>
          <w:szCs w:val="28"/>
        </w:rPr>
        <w:t xml:space="preserve"> </w:t>
      </w:r>
      <w:r w:rsidR="00B75339">
        <w:rPr>
          <w:rFonts w:ascii="Times New Roman" w:hAnsi="Times New Roman" w:cs="Times New Roman"/>
          <w:sz w:val="28"/>
          <w:szCs w:val="28"/>
        </w:rPr>
        <w:t xml:space="preserve">Прибайкальской районной </w:t>
      </w:r>
      <w:r w:rsidRPr="007D2884">
        <w:rPr>
          <w:rFonts w:ascii="Times New Roman" w:hAnsi="Times New Roman"/>
          <w:sz w:val="28"/>
          <w:szCs w:val="28"/>
        </w:rPr>
        <w:t>администрации, а также МФЦ может быть получена</w:t>
      </w:r>
    </w:p>
    <w:p w:rsidR="00C3172A" w:rsidRPr="007D2884" w:rsidRDefault="00C3172A" w:rsidP="00292D59">
      <w:pPr>
        <w:pStyle w:val="a5"/>
        <w:numPr>
          <w:ilvl w:val="0"/>
          <w:numId w:val="21"/>
        </w:numPr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по телефону</w:t>
      </w:r>
      <w:r w:rsidRPr="007D2884">
        <w:rPr>
          <w:rFonts w:ascii="Times New Roman" w:eastAsia="Arial" w:hAnsi="Times New Roman"/>
          <w:sz w:val="28"/>
          <w:szCs w:val="28"/>
        </w:rPr>
        <w:t xml:space="preserve"> </w:t>
      </w:r>
      <w:r w:rsidR="00B75339">
        <w:rPr>
          <w:rFonts w:ascii="Times New Roman" w:eastAsia="Arial" w:hAnsi="Times New Roman"/>
          <w:sz w:val="28"/>
          <w:szCs w:val="28"/>
        </w:rPr>
        <w:t>51</w:t>
      </w:r>
      <w:r w:rsidRPr="007D2884">
        <w:rPr>
          <w:rFonts w:ascii="Times New Roman" w:eastAsia="Arial" w:hAnsi="Times New Roman"/>
          <w:sz w:val="28"/>
          <w:szCs w:val="28"/>
        </w:rPr>
        <w:t>-</w:t>
      </w:r>
      <w:r w:rsidR="00B75339">
        <w:rPr>
          <w:rFonts w:ascii="Times New Roman" w:eastAsia="Arial" w:hAnsi="Times New Roman"/>
          <w:sz w:val="28"/>
          <w:szCs w:val="28"/>
        </w:rPr>
        <w:t>1</w:t>
      </w:r>
      <w:r w:rsidRPr="007D2884">
        <w:rPr>
          <w:rFonts w:ascii="Times New Roman" w:eastAsia="Arial" w:hAnsi="Times New Roman"/>
          <w:sz w:val="28"/>
          <w:szCs w:val="28"/>
        </w:rPr>
        <w:t>-</w:t>
      </w:r>
      <w:r w:rsidR="00B75339">
        <w:rPr>
          <w:rFonts w:ascii="Times New Roman" w:eastAsia="Arial" w:hAnsi="Times New Roman"/>
          <w:sz w:val="28"/>
          <w:szCs w:val="28"/>
        </w:rPr>
        <w:t>6</w:t>
      </w:r>
      <w:r w:rsidRPr="007D2884">
        <w:rPr>
          <w:rFonts w:ascii="Times New Roman" w:eastAsia="Arial" w:hAnsi="Times New Roman"/>
          <w:sz w:val="28"/>
          <w:szCs w:val="28"/>
        </w:rPr>
        <w:t>3</w:t>
      </w:r>
      <w:r w:rsidR="008236E5">
        <w:rPr>
          <w:rFonts w:ascii="Times New Roman" w:eastAsia="Arial" w:hAnsi="Times New Roman"/>
          <w:sz w:val="28"/>
          <w:szCs w:val="28"/>
        </w:rPr>
        <w:t xml:space="preserve"> приемная Главы МО «Прибайкальский район»</w:t>
      </w:r>
      <w:r w:rsidRPr="007D2884">
        <w:rPr>
          <w:rFonts w:ascii="Times New Roman" w:eastAsia="Arial" w:hAnsi="Times New Roman"/>
          <w:sz w:val="28"/>
          <w:szCs w:val="28"/>
        </w:rPr>
        <w:t xml:space="preserve">; </w:t>
      </w:r>
    </w:p>
    <w:p w:rsidR="00C3172A" w:rsidRPr="007D2884" w:rsidRDefault="00C3172A" w:rsidP="00292D59">
      <w:pPr>
        <w:pStyle w:val="a5"/>
        <w:numPr>
          <w:ilvl w:val="0"/>
          <w:numId w:val="21"/>
        </w:numPr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по телефону </w:t>
      </w:r>
      <w:r w:rsidR="00B75339">
        <w:rPr>
          <w:rFonts w:ascii="Times New Roman" w:eastAsia="Arial" w:hAnsi="Times New Roman"/>
          <w:sz w:val="28"/>
          <w:szCs w:val="28"/>
        </w:rPr>
        <w:t>41</w:t>
      </w:r>
      <w:r w:rsidRPr="007D2884">
        <w:rPr>
          <w:rFonts w:ascii="Times New Roman" w:eastAsia="Arial" w:hAnsi="Times New Roman"/>
          <w:sz w:val="28"/>
          <w:szCs w:val="28"/>
        </w:rPr>
        <w:t>-</w:t>
      </w:r>
      <w:r w:rsidR="00B75339">
        <w:rPr>
          <w:rFonts w:ascii="Times New Roman" w:eastAsia="Arial" w:hAnsi="Times New Roman"/>
          <w:sz w:val="28"/>
          <w:szCs w:val="28"/>
        </w:rPr>
        <w:t>6</w:t>
      </w:r>
      <w:r w:rsidRPr="007D2884">
        <w:rPr>
          <w:rFonts w:ascii="Times New Roman" w:eastAsia="Arial" w:hAnsi="Times New Roman"/>
          <w:sz w:val="28"/>
          <w:szCs w:val="28"/>
        </w:rPr>
        <w:t>-</w:t>
      </w:r>
      <w:r w:rsidR="00B75339">
        <w:rPr>
          <w:rFonts w:ascii="Times New Roman" w:eastAsia="Arial" w:hAnsi="Times New Roman"/>
          <w:sz w:val="28"/>
          <w:szCs w:val="28"/>
        </w:rPr>
        <w:t>52</w:t>
      </w:r>
      <w:r w:rsidR="008236E5">
        <w:rPr>
          <w:rFonts w:ascii="Times New Roman" w:eastAsia="Arial" w:hAnsi="Times New Roman"/>
          <w:sz w:val="28"/>
          <w:szCs w:val="28"/>
        </w:rPr>
        <w:t xml:space="preserve"> Комитет по управлению муниципальным хозяйством</w:t>
      </w:r>
      <w:r w:rsidR="008236E5" w:rsidRPr="008236E5">
        <w:rPr>
          <w:rFonts w:ascii="Times New Roman" w:hAnsi="Times New Roman" w:cs="Times New Roman"/>
          <w:sz w:val="28"/>
          <w:szCs w:val="28"/>
        </w:rPr>
        <w:t xml:space="preserve"> </w:t>
      </w:r>
      <w:r w:rsidR="008236E5">
        <w:rPr>
          <w:rFonts w:ascii="Times New Roman" w:hAnsi="Times New Roman" w:cs="Times New Roman"/>
          <w:sz w:val="28"/>
          <w:szCs w:val="28"/>
        </w:rPr>
        <w:t xml:space="preserve">Прибайкальской районной </w:t>
      </w:r>
      <w:r w:rsidR="008236E5" w:rsidRPr="007D2884">
        <w:rPr>
          <w:rFonts w:ascii="Times New Roman" w:hAnsi="Times New Roman"/>
          <w:sz w:val="28"/>
          <w:szCs w:val="28"/>
        </w:rPr>
        <w:t>администрации</w:t>
      </w:r>
      <w:r w:rsidRPr="007D2884">
        <w:rPr>
          <w:rFonts w:ascii="Times New Roman" w:eastAsia="Arial" w:hAnsi="Times New Roman"/>
          <w:sz w:val="28"/>
          <w:szCs w:val="28"/>
        </w:rPr>
        <w:t>;</w:t>
      </w:r>
    </w:p>
    <w:p w:rsidR="00C3172A" w:rsidRPr="007D2884" w:rsidRDefault="00C3172A" w:rsidP="00292D59">
      <w:pPr>
        <w:pStyle w:val="a5"/>
        <w:numPr>
          <w:ilvl w:val="0"/>
          <w:numId w:val="21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по справочному телефону в </w:t>
      </w:r>
      <w:r w:rsidRPr="007D2884">
        <w:rPr>
          <w:rFonts w:ascii="Times New Roman" w:eastAsia="Arial" w:hAnsi="Times New Roman"/>
          <w:sz w:val="28"/>
          <w:szCs w:val="28"/>
        </w:rPr>
        <w:t xml:space="preserve">МФЦ: </w:t>
      </w:r>
      <w:r w:rsidRPr="007D2884">
        <w:rPr>
          <w:rFonts w:ascii="Times New Roman" w:eastAsia="Arial" w:hAnsi="Times New Roman"/>
          <w:bCs/>
          <w:sz w:val="28"/>
          <w:szCs w:val="28"/>
        </w:rPr>
        <w:t> +7 (3</w:t>
      </w:r>
      <w:r w:rsidR="00B75339">
        <w:rPr>
          <w:rFonts w:ascii="Times New Roman" w:eastAsia="Arial" w:hAnsi="Times New Roman"/>
          <w:bCs/>
          <w:sz w:val="28"/>
          <w:szCs w:val="28"/>
        </w:rPr>
        <w:t>0144</w:t>
      </w:r>
      <w:r w:rsidRPr="007D2884">
        <w:rPr>
          <w:rFonts w:ascii="Times New Roman" w:eastAsia="Arial" w:hAnsi="Times New Roman"/>
          <w:bCs/>
          <w:sz w:val="28"/>
          <w:szCs w:val="28"/>
        </w:rPr>
        <w:t xml:space="preserve">) </w:t>
      </w:r>
      <w:r w:rsidR="00B75339">
        <w:rPr>
          <w:rFonts w:ascii="Times New Roman" w:eastAsia="Arial" w:hAnsi="Times New Roman"/>
          <w:bCs/>
          <w:sz w:val="28"/>
          <w:szCs w:val="28"/>
        </w:rPr>
        <w:t>51</w:t>
      </w:r>
      <w:r w:rsidRPr="007D2884">
        <w:rPr>
          <w:rFonts w:ascii="Times New Roman" w:eastAsia="Arial" w:hAnsi="Times New Roman"/>
          <w:bCs/>
          <w:sz w:val="28"/>
          <w:szCs w:val="28"/>
        </w:rPr>
        <w:t>-</w:t>
      </w:r>
      <w:r w:rsidR="00B75339">
        <w:rPr>
          <w:rFonts w:ascii="Times New Roman" w:eastAsia="Arial" w:hAnsi="Times New Roman"/>
          <w:bCs/>
          <w:sz w:val="28"/>
          <w:szCs w:val="28"/>
        </w:rPr>
        <w:t>2</w:t>
      </w:r>
      <w:r w:rsidRPr="007D2884">
        <w:rPr>
          <w:rFonts w:ascii="Times New Roman" w:eastAsia="Arial" w:hAnsi="Times New Roman"/>
          <w:bCs/>
          <w:sz w:val="28"/>
          <w:szCs w:val="28"/>
        </w:rPr>
        <w:t>-</w:t>
      </w:r>
      <w:r w:rsidR="00B75339">
        <w:rPr>
          <w:rFonts w:ascii="Times New Roman" w:eastAsia="Arial" w:hAnsi="Times New Roman"/>
          <w:bCs/>
          <w:sz w:val="28"/>
          <w:szCs w:val="28"/>
        </w:rPr>
        <w:t>74</w:t>
      </w:r>
      <w:r w:rsidRPr="007D2884">
        <w:rPr>
          <w:rFonts w:ascii="Times New Roman" w:eastAsia="Arial" w:hAnsi="Times New Roman"/>
          <w:sz w:val="28"/>
          <w:szCs w:val="28"/>
        </w:rPr>
        <w:t>;</w:t>
      </w:r>
    </w:p>
    <w:p w:rsidR="00C3172A" w:rsidRPr="007D2884" w:rsidRDefault="00C3172A" w:rsidP="00292D59">
      <w:pPr>
        <w:pStyle w:val="a5"/>
        <w:numPr>
          <w:ilvl w:val="0"/>
          <w:numId w:val="21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сеть «Интернет»):</w:t>
      </w:r>
    </w:p>
    <w:p w:rsidR="00C3172A" w:rsidRPr="007D2884" w:rsidRDefault="00C3172A" w:rsidP="00292D59">
      <w:pPr>
        <w:pStyle w:val="a5"/>
        <w:numPr>
          <w:ilvl w:val="0"/>
          <w:numId w:val="21"/>
        </w:numPr>
        <w:tabs>
          <w:tab w:val="left" w:pos="0"/>
        </w:tabs>
        <w:autoSpaceDE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B75339">
        <w:rPr>
          <w:rFonts w:ascii="Times New Roman" w:hAnsi="Times New Roman" w:cs="Times New Roman"/>
          <w:sz w:val="28"/>
          <w:szCs w:val="28"/>
        </w:rPr>
        <w:t xml:space="preserve">МО «Прибайкальский </w:t>
      </w:r>
      <w:proofErr w:type="spellStart"/>
      <w:proofErr w:type="gramStart"/>
      <w:r w:rsidR="00B75339">
        <w:rPr>
          <w:rFonts w:ascii="Times New Roman" w:hAnsi="Times New Roman" w:cs="Times New Roman"/>
          <w:sz w:val="28"/>
          <w:szCs w:val="28"/>
        </w:rPr>
        <w:t>райое</w:t>
      </w:r>
      <w:proofErr w:type="spellEnd"/>
      <w:r w:rsidR="00B75339">
        <w:rPr>
          <w:rFonts w:ascii="Times New Roman" w:hAnsi="Times New Roman" w:cs="Times New Roman"/>
          <w:sz w:val="28"/>
          <w:szCs w:val="28"/>
        </w:rPr>
        <w:t xml:space="preserve">» </w:t>
      </w:r>
      <w:r w:rsidRPr="007D2884">
        <w:rPr>
          <w:rFonts w:ascii="Times New Roman" w:hAnsi="Times New Roman"/>
          <w:sz w:val="28"/>
          <w:szCs w:val="28"/>
        </w:rPr>
        <w:t xml:space="preserve"> </w:t>
      </w:r>
      <w:r w:rsidR="00B75339" w:rsidRPr="00B753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http://pribajkal.ru</w:t>
      </w:r>
      <w:proofErr w:type="gramEnd"/>
      <w:r w:rsidRPr="007D2884">
        <w:rPr>
          <w:rFonts w:ascii="Times New Roman" w:hAnsi="Times New Roman"/>
          <w:sz w:val="28"/>
          <w:szCs w:val="28"/>
        </w:rPr>
        <w:t>;</w:t>
      </w:r>
    </w:p>
    <w:p w:rsidR="00C3172A" w:rsidRPr="007D2884" w:rsidRDefault="00C3172A" w:rsidP="00292D59">
      <w:pPr>
        <w:pStyle w:val="a5"/>
        <w:numPr>
          <w:ilvl w:val="0"/>
          <w:numId w:val="21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/>
          <w:sz w:val="28"/>
          <w:szCs w:val="28"/>
          <w:u w:val="single"/>
        </w:rPr>
      </w:pPr>
      <w:r w:rsidRPr="007D2884">
        <w:rPr>
          <w:rFonts w:ascii="Times New Roman" w:eastAsia="Arial" w:hAnsi="Times New Roman"/>
          <w:sz w:val="28"/>
          <w:szCs w:val="28"/>
        </w:rPr>
        <w:t>на официальном сайте МФЦ;</w:t>
      </w:r>
    </w:p>
    <w:p w:rsidR="00C3172A" w:rsidRPr="007D2884" w:rsidRDefault="00C3172A" w:rsidP="00292D5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9" w:history="1">
        <w:r w:rsidRPr="007D2884">
          <w:rPr>
            <w:rStyle w:val="ac"/>
            <w:rFonts w:ascii="Times New Roman" w:eastAsia="Arial" w:hAnsi="Times New Roman"/>
            <w:color w:val="auto"/>
            <w:sz w:val="28"/>
            <w:szCs w:val="28"/>
          </w:rPr>
          <w:t>www.gosuslugi.ru</w:t>
        </w:r>
      </w:hyperlink>
      <w:r w:rsidRPr="007D2884">
        <w:rPr>
          <w:rStyle w:val="ac"/>
          <w:rFonts w:ascii="Times New Roman" w:eastAsia="Arial" w:hAnsi="Times New Roman"/>
          <w:color w:val="auto"/>
          <w:sz w:val="28"/>
          <w:szCs w:val="28"/>
        </w:rPr>
        <w:t xml:space="preserve">(далее — </w:t>
      </w:r>
      <w:r w:rsidRPr="007D2884">
        <w:rPr>
          <w:rFonts w:ascii="Times New Roman" w:eastAsia="Arial" w:hAnsi="Times New Roman"/>
          <w:sz w:val="28"/>
          <w:szCs w:val="28"/>
        </w:rPr>
        <w:t>Единый портал</w:t>
      </w:r>
      <w:r w:rsidRPr="007D2884">
        <w:rPr>
          <w:rStyle w:val="ac"/>
          <w:rFonts w:ascii="Times New Roman" w:eastAsia="Arial" w:hAnsi="Times New Roman"/>
          <w:color w:val="auto"/>
          <w:sz w:val="28"/>
          <w:szCs w:val="28"/>
        </w:rPr>
        <w:t>).</w:t>
      </w:r>
    </w:p>
    <w:p w:rsidR="00C3172A" w:rsidRPr="007D2884" w:rsidRDefault="00C3172A" w:rsidP="00292D5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 xml:space="preserve">1.3.2. Информация о предоставлении муниципальной услуги заявителями может быть получена: 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1) в сети «Интернет»: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- на официальном сайте </w:t>
      </w:r>
      <w:r w:rsidR="00B75339">
        <w:rPr>
          <w:rFonts w:ascii="Times New Roman" w:hAnsi="Times New Roman"/>
          <w:sz w:val="28"/>
          <w:szCs w:val="28"/>
        </w:rPr>
        <w:t>МО «Прибайкальский район»</w:t>
      </w:r>
      <w:r w:rsidRPr="007D2884">
        <w:rPr>
          <w:rFonts w:ascii="Times New Roman" w:hAnsi="Times New Roman"/>
          <w:sz w:val="28"/>
          <w:szCs w:val="28"/>
        </w:rPr>
        <w:t>;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Style w:val="ac"/>
          <w:rFonts w:ascii="Times New Roman" w:eastAsia="Arial" w:hAnsi="Times New Roman"/>
          <w:color w:val="auto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>- на официальном сайте МФЦ</w:t>
      </w:r>
      <w:r w:rsidRPr="007D2884">
        <w:rPr>
          <w:rStyle w:val="ac"/>
          <w:rFonts w:ascii="Times New Roman" w:eastAsia="Arial" w:hAnsi="Times New Roman"/>
          <w:color w:val="auto"/>
          <w:sz w:val="28"/>
          <w:szCs w:val="28"/>
        </w:rPr>
        <w:t>;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Style w:val="ac"/>
          <w:rFonts w:ascii="Times New Roman" w:eastAsia="Arial" w:hAnsi="Times New Roman"/>
          <w:color w:val="auto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>- на Едином портале</w:t>
      </w:r>
      <w:r w:rsidRPr="007D2884">
        <w:rPr>
          <w:rStyle w:val="ac"/>
          <w:rFonts w:ascii="Times New Roman" w:eastAsia="Arial" w:hAnsi="Times New Roman"/>
          <w:color w:val="auto"/>
          <w:sz w:val="28"/>
          <w:szCs w:val="28"/>
        </w:rPr>
        <w:t>;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62EAC">
        <w:rPr>
          <w:rStyle w:val="ac"/>
          <w:rFonts w:ascii="Times New Roman" w:eastAsia="Arial" w:hAnsi="Times New Roman"/>
          <w:color w:val="auto"/>
          <w:sz w:val="28"/>
          <w:szCs w:val="28"/>
          <w:u w:val="none"/>
        </w:rPr>
        <w:t>2) у сотрудников</w:t>
      </w:r>
      <w:r w:rsidR="00562EAC">
        <w:rPr>
          <w:rStyle w:val="ac"/>
          <w:rFonts w:ascii="Times New Roman" w:eastAsia="Arial" w:hAnsi="Times New Roman"/>
          <w:color w:val="auto"/>
          <w:sz w:val="28"/>
          <w:szCs w:val="28"/>
          <w:u w:val="none"/>
        </w:rPr>
        <w:t xml:space="preserve"> </w:t>
      </w:r>
      <w:r w:rsidR="00562EAC">
        <w:rPr>
          <w:rFonts w:ascii="Times New Roman" w:eastAsia="Arial" w:hAnsi="Times New Roman"/>
          <w:sz w:val="28"/>
          <w:szCs w:val="28"/>
        </w:rPr>
        <w:t>Комитета по управлению муниципальным хозяйством</w:t>
      </w:r>
      <w:r w:rsidR="00562EAC">
        <w:rPr>
          <w:rFonts w:ascii="Times New Roman" w:hAnsi="Times New Roman" w:cs="Times New Roman"/>
          <w:sz w:val="28"/>
          <w:szCs w:val="28"/>
        </w:rPr>
        <w:t xml:space="preserve"> </w:t>
      </w:r>
      <w:r w:rsidR="00764AE2">
        <w:rPr>
          <w:rFonts w:ascii="Times New Roman" w:hAnsi="Times New Roman" w:cs="Times New Roman"/>
          <w:sz w:val="28"/>
          <w:szCs w:val="28"/>
        </w:rPr>
        <w:t xml:space="preserve">Прибайкальской районной </w:t>
      </w:r>
      <w:r w:rsidRPr="00562EAC">
        <w:rPr>
          <w:rStyle w:val="ac"/>
          <w:rFonts w:ascii="Times New Roman" w:eastAsia="Arial" w:hAnsi="Times New Roman"/>
          <w:color w:val="auto"/>
          <w:sz w:val="28"/>
          <w:szCs w:val="28"/>
          <w:u w:val="none"/>
        </w:rPr>
        <w:t>администрации</w:t>
      </w:r>
      <w:r w:rsidRPr="007D2884">
        <w:rPr>
          <w:rFonts w:ascii="Times New Roman" w:hAnsi="Times New Roman"/>
          <w:sz w:val="28"/>
          <w:szCs w:val="28"/>
        </w:rPr>
        <w:t>;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3) у специалистов МФЦ;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4) на информационных стендах в помещениях </w:t>
      </w:r>
      <w:r w:rsidR="00764AE2">
        <w:rPr>
          <w:rFonts w:ascii="Times New Roman" w:hAnsi="Times New Roman" w:cs="Times New Roman"/>
          <w:sz w:val="28"/>
          <w:szCs w:val="28"/>
        </w:rPr>
        <w:t xml:space="preserve">Прибайкальской районной </w:t>
      </w:r>
      <w:r w:rsidRPr="007D2884">
        <w:rPr>
          <w:rFonts w:ascii="Times New Roman" w:hAnsi="Times New Roman"/>
          <w:sz w:val="28"/>
          <w:szCs w:val="28"/>
        </w:rPr>
        <w:t>администрации и МФЦ;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5) в средствах массовой информации: публикации в газет</w:t>
      </w:r>
      <w:r w:rsidR="00562EAC">
        <w:rPr>
          <w:rFonts w:ascii="Times New Roman" w:hAnsi="Times New Roman"/>
          <w:sz w:val="28"/>
          <w:szCs w:val="28"/>
        </w:rPr>
        <w:t>е «</w:t>
      </w:r>
      <w:proofErr w:type="spellStart"/>
      <w:r w:rsidR="00562EAC">
        <w:rPr>
          <w:rFonts w:ascii="Times New Roman" w:hAnsi="Times New Roman"/>
          <w:sz w:val="28"/>
          <w:szCs w:val="28"/>
        </w:rPr>
        <w:t>Прибайкалец</w:t>
      </w:r>
      <w:proofErr w:type="spellEnd"/>
      <w:r w:rsidR="00562EAC">
        <w:rPr>
          <w:rFonts w:ascii="Times New Roman" w:hAnsi="Times New Roman"/>
          <w:sz w:val="28"/>
          <w:szCs w:val="28"/>
        </w:rPr>
        <w:t>»</w:t>
      </w:r>
      <w:r w:rsidRPr="007D2884">
        <w:rPr>
          <w:rFonts w:ascii="Times New Roman" w:hAnsi="Times New Roman"/>
          <w:sz w:val="28"/>
          <w:szCs w:val="28"/>
        </w:rPr>
        <w:t>;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6)  в печатных информационных материалах (брошюрах, буклетах, листовках).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1.3.2.1. На официальном сайте администрации в сети «Интернет» подлежит размещению следующая информация: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2) административный регламент с приложениями;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3) тексты нормативных правовых актов, регулирующих предоставление муниципальной услуги;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lastRenderedPageBreak/>
        <w:t>4) порядок и способы подачи уведомления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строительства);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5) перечень документов, необходимых для предоставления муниципальной услуги (далее - необходимые документы);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6)  порядок и способы получения результата предоставления муниципальной услуги;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7)  порядок и способы получения информации о порядке предоставления муниципальной услуги;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8)  порядок и способы предварительной записи на подачу уведомления об окончании строительства;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9) порядок информирования о ходе рассмотрения уведомления об окончании строительства и о результатах предоставления муниципальной услуги;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10)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На официальном сайте МФЦ в сети «Интернет» подлежит размещению следующая информация: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2) перечень документов, необходимых для предоставления муниципальной услуги (далее - необходимые документы);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3)  порядок и способы предварительной записи на подачу уведомления об окончании строительства;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4) порядок информирования о ходе рассмотрения уведомления об окончании строительства и о результатах предоставления муниципальной услуги;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5) порядок обжалования решений, действий (бездействия) должностных лиц, ответственных за предоставление муниципальной услуги;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6) сроки оказания муниципальной услуги.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1.3.2.2. </w:t>
      </w:r>
      <w:r w:rsidRPr="007D2884">
        <w:rPr>
          <w:rFonts w:ascii="Times New Roman" w:eastAsia="Arial" w:hAnsi="Times New Roman"/>
          <w:sz w:val="28"/>
          <w:szCs w:val="28"/>
        </w:rPr>
        <w:t xml:space="preserve">Сведения о ходе предоставления муниципальной услуги </w:t>
      </w:r>
      <w:r w:rsidRPr="007D2884">
        <w:rPr>
          <w:rFonts w:ascii="Times New Roman" w:hAnsi="Times New Roman"/>
          <w:sz w:val="28"/>
          <w:szCs w:val="28"/>
          <w:shd w:val="clear" w:color="auto" w:fill="FFFFFF"/>
        </w:rPr>
        <w:t xml:space="preserve">можно получить </w:t>
      </w:r>
      <w:r w:rsidRPr="007D2884">
        <w:rPr>
          <w:rFonts w:ascii="Times New Roman" w:hAnsi="Times New Roman"/>
          <w:sz w:val="28"/>
          <w:szCs w:val="28"/>
        </w:rPr>
        <w:t xml:space="preserve">у сотрудников администрации или специалистов МФЦ. </w:t>
      </w:r>
    </w:p>
    <w:p w:rsidR="00C3172A" w:rsidRPr="007D2884" w:rsidRDefault="00C3172A" w:rsidP="00292D59">
      <w:pPr>
        <w:tabs>
          <w:tab w:val="left" w:pos="851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Информация в МФЦ предоставляется при личном обращении в часы приема, посредством электронной почты или по телефону.</w:t>
      </w:r>
    </w:p>
    <w:p w:rsidR="00C3172A" w:rsidRPr="007D2884" w:rsidRDefault="00C3172A" w:rsidP="00292D59">
      <w:pPr>
        <w:tabs>
          <w:tab w:val="left" w:pos="851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При ответах на телефонные звонки и устные обращения сотрудник администрации в вежливой (корректной) форме информирует обратившихся по вопросам предоставления муниципальной услуги.</w:t>
      </w:r>
    </w:p>
    <w:p w:rsidR="00C3172A" w:rsidRPr="007D2884" w:rsidRDefault="00C3172A" w:rsidP="00292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отдела администрации,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C3172A" w:rsidRPr="007D2884" w:rsidRDefault="00C3172A" w:rsidP="00292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В случае если для подготовки ответа требуется продолжительное время, сотрудник администрации, осуществляющий устное информирование, предлагает заинтересованным лицам направить в орган, оказывающий </w:t>
      </w:r>
      <w:r w:rsidRPr="007D2884">
        <w:rPr>
          <w:rFonts w:ascii="Times New Roman" w:hAnsi="Times New Roman"/>
          <w:sz w:val="28"/>
          <w:szCs w:val="28"/>
        </w:rPr>
        <w:lastRenderedPageBreak/>
        <w:t>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1.3.2.3. Консультирование заявителей в МФЦ осуществляется по следующим вопросам: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1) перечень необходимых документов;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2) сроки предоставления муниципальной услуги;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3) ход выполнения запроса о предоставлении муниципальной услуги.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1.3.2.4. На информационных стендах администрации подлежит размещению следующая информация: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1) в отношении администрации: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должностного лица;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МФЦ;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3) сроки предоставления муниципальной услуги;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4) порядок и способы подачи уведомления об окончании строительства;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5)  порядок и способы предварительной записи на подачу уведомления об окончании строительства;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6) порядок записи на личный прием к должностным лицам администрации и МФЦ;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На информационных стендах МФЦ подлежит размещению следующая информация:</w:t>
      </w:r>
    </w:p>
    <w:p w:rsidR="00C3172A" w:rsidRPr="007D2884" w:rsidRDefault="00C3172A" w:rsidP="00292D59">
      <w:pPr>
        <w:pStyle w:val="ConsPlusNormal"/>
        <w:numPr>
          <w:ilvl w:val="0"/>
          <w:numId w:val="23"/>
        </w:numPr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2) порядок обжалования решений, действий (бездействия) органа, предоставляющего муниципальную услугу, МФЦ, работников МФЦ;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D2884">
        <w:rPr>
          <w:rFonts w:ascii="Times New Roman" w:hAnsi="Times New Roman" w:cs="Times New Roman"/>
          <w:sz w:val="28"/>
          <w:szCs w:val="28"/>
        </w:rPr>
        <w:t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5) режим работы и адреса иных МФЦ, находящихся на территории муниципального образования.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72A" w:rsidRPr="007D2884" w:rsidRDefault="00C3172A" w:rsidP="00292D59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2.1. Наименование муниципальной услуги: «</w:t>
      </w:r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Выдача уведомления о соответствии (несоответствии) построенных или реконструированных объекта </w:t>
      </w:r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lastRenderedPageBreak/>
        <w:t>индивидуального жилищного строительства или садового дома требованиям законодательства о градостроительной деятельности</w:t>
      </w:r>
      <w:r w:rsidRPr="007D2884">
        <w:rPr>
          <w:rFonts w:ascii="Times New Roman" w:hAnsi="Times New Roman"/>
          <w:sz w:val="28"/>
          <w:szCs w:val="28"/>
        </w:rPr>
        <w:t>».</w:t>
      </w:r>
      <w:r w:rsidRPr="007D2884">
        <w:rPr>
          <w:rFonts w:ascii="Times New Roman" w:eastAsia="Arial" w:hAnsi="Times New Roman"/>
          <w:sz w:val="28"/>
          <w:szCs w:val="28"/>
        </w:rPr>
        <w:t xml:space="preserve"> </w:t>
      </w:r>
    </w:p>
    <w:p w:rsidR="00C3172A" w:rsidRPr="007D2884" w:rsidRDefault="00C3172A" w:rsidP="00292D5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vertAlign w:val="superscript"/>
        </w:rPr>
      </w:pPr>
      <w:r w:rsidRPr="007D2884">
        <w:rPr>
          <w:rFonts w:ascii="Times New Roman" w:eastAsia="Arial" w:hAnsi="Times New Roman"/>
          <w:sz w:val="28"/>
          <w:szCs w:val="28"/>
        </w:rPr>
        <w:t xml:space="preserve">2.2. </w:t>
      </w:r>
      <w:r w:rsidRPr="007D2884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764AE2">
        <w:rPr>
          <w:rFonts w:ascii="Times New Roman" w:hAnsi="Times New Roman" w:cs="Times New Roman"/>
          <w:sz w:val="28"/>
          <w:szCs w:val="28"/>
        </w:rPr>
        <w:t xml:space="preserve">Прибайкальской районной </w:t>
      </w:r>
      <w:r w:rsidRPr="007D2884">
        <w:rPr>
          <w:rFonts w:ascii="Times New Roman" w:hAnsi="Times New Roman"/>
          <w:sz w:val="28"/>
          <w:szCs w:val="28"/>
        </w:rPr>
        <w:t>администрацией.</w:t>
      </w:r>
    </w:p>
    <w:p w:rsidR="00C3172A" w:rsidRPr="007D2884" w:rsidRDefault="00C3172A" w:rsidP="00292D5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 xml:space="preserve">Уведомление об окончании строительства можно подать через </w:t>
      </w:r>
      <w:r w:rsidRPr="007D2884">
        <w:rPr>
          <w:rFonts w:ascii="Times New Roman" w:hAnsi="Times New Roman"/>
          <w:sz w:val="28"/>
          <w:szCs w:val="28"/>
        </w:rPr>
        <w:t xml:space="preserve">МФЦ, а также </w:t>
      </w:r>
      <w:r w:rsidRPr="007D2884">
        <w:rPr>
          <w:rFonts w:ascii="Times New Roman" w:eastAsia="Arial" w:hAnsi="Times New Roman"/>
          <w:sz w:val="28"/>
          <w:szCs w:val="28"/>
        </w:rPr>
        <w:t>с помощью Единого портала.</w:t>
      </w:r>
    </w:p>
    <w:p w:rsidR="00C3172A" w:rsidRPr="007D2884" w:rsidRDefault="00C3172A" w:rsidP="00292D59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  <w:shd w:val="clear" w:color="auto" w:fill="FFFFFF"/>
        </w:rPr>
        <w:t xml:space="preserve">2.3. 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>Результатом предоставления муниципальной услуги является:</w:t>
      </w:r>
    </w:p>
    <w:p w:rsidR="00C3172A" w:rsidRPr="007D2884" w:rsidRDefault="00C3172A" w:rsidP="00292D59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- выдача уведомления о соответствии </w:t>
      </w:r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D2884">
        <w:rPr>
          <w:rFonts w:ascii="Times New Roman" w:hAnsi="Times New Roman"/>
          <w:sz w:val="28"/>
          <w:szCs w:val="28"/>
        </w:rPr>
        <w:t>;</w:t>
      </w:r>
    </w:p>
    <w:p w:rsidR="00C3172A" w:rsidRPr="007D2884" w:rsidRDefault="00C3172A" w:rsidP="00292D59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</w:rPr>
        <w:t xml:space="preserve">-  выдача уведомления о несоответствии </w:t>
      </w:r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2.4. Срок предоставления муниципальной услуги составляет не более 5 (пяти) дней со дня поступления уведомления об окончании строительства.</w:t>
      </w:r>
    </w:p>
    <w:p w:rsidR="00C3172A" w:rsidRPr="007D2884" w:rsidRDefault="00C3172A" w:rsidP="00292D59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2.5. </w:t>
      </w:r>
      <w:r w:rsidRPr="007D2884">
        <w:rPr>
          <w:rFonts w:ascii="Times New Roman" w:eastAsia="Arial" w:hAnsi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>- Конституция Российской Федерации</w:t>
      </w:r>
      <w:r w:rsidRPr="007D2884">
        <w:rPr>
          <w:rFonts w:ascii="Times New Roman" w:hAnsi="Times New Roman"/>
          <w:sz w:val="28"/>
          <w:szCs w:val="28"/>
        </w:rPr>
        <w:t>;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- Градостроительный кодекс Российской Федерации;</w:t>
      </w:r>
    </w:p>
    <w:p w:rsidR="00C3172A" w:rsidRPr="007D2884" w:rsidRDefault="00C3172A" w:rsidP="00292D59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- Федеральный </w:t>
      </w:r>
      <w:hyperlink r:id="rId10" w:history="1">
        <w:r w:rsidRPr="007D2884">
          <w:rPr>
            <w:rFonts w:ascii="Times New Roman" w:hAnsi="Times New Roman"/>
            <w:sz w:val="28"/>
            <w:szCs w:val="28"/>
          </w:rPr>
          <w:t>закон</w:t>
        </w:r>
      </w:hyperlink>
      <w:r w:rsidRPr="007D2884">
        <w:rPr>
          <w:rFonts w:ascii="Times New Roman" w:hAnsi="Times New Roman"/>
          <w:sz w:val="28"/>
          <w:szCs w:val="28"/>
        </w:rPr>
        <w:t xml:space="preserve"> от 06.10.2003 № 131 - ФЗ «Об общих принципах организации местного самоуправления в Российской Федерации»;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- Федеральный закон от 24.07.2007 № 221-ФЗ «О кадастровой деятельности»;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- Федеральный закон от 06.04.2011 № 63-ФЗ «Об электронной подписи»;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- Федеральный закон от 13.07.2015 № 218-ФЗ «О государственной регистрации недвижимости»;</w:t>
      </w:r>
    </w:p>
    <w:p w:rsidR="006E673E" w:rsidRPr="007D2884" w:rsidRDefault="006E673E" w:rsidP="006E673E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 xml:space="preserve">- </w:t>
      </w:r>
      <w:bookmarkStart w:id="7" w:name="OLE_LINK14"/>
      <w:bookmarkStart w:id="8" w:name="OLE_LINK15"/>
      <w:r w:rsidRPr="007D2884">
        <w:rPr>
          <w:rFonts w:ascii="Times New Roman" w:hAnsi="Times New Roman" w:cs="Times New Roman"/>
          <w:sz w:val="28"/>
          <w:szCs w:val="28"/>
        </w:rPr>
        <w:t>Указ Президента РФ от 07.05.2012 № 601 «Об основных направлениях совершенствования системы государственного управления»</w:t>
      </w:r>
      <w:bookmarkEnd w:id="7"/>
      <w:bookmarkEnd w:id="8"/>
      <w:r w:rsidRPr="007D2884">
        <w:rPr>
          <w:rFonts w:ascii="Times New Roman" w:hAnsi="Times New Roman" w:cs="Times New Roman"/>
          <w:sz w:val="28"/>
          <w:szCs w:val="28"/>
        </w:rPr>
        <w:t>;</w:t>
      </w:r>
    </w:p>
    <w:p w:rsidR="006E673E" w:rsidRPr="007D2884" w:rsidRDefault="006E673E" w:rsidP="006E673E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C3172A" w:rsidRPr="007D2884" w:rsidRDefault="006E673E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- П</w:t>
      </w:r>
      <w:r w:rsidR="00C3172A" w:rsidRPr="007D2884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C3172A" w:rsidRPr="007D2884" w:rsidRDefault="006E673E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- П</w:t>
      </w:r>
      <w:r w:rsidR="00C3172A" w:rsidRPr="007D2884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16.08.2012 № 840 «О порядке подачи и рассмотрения жалоб на решения и действия </w:t>
      </w:r>
      <w:r w:rsidR="00C3172A" w:rsidRPr="007D2884">
        <w:rPr>
          <w:rFonts w:ascii="Times New Roman" w:hAnsi="Times New Roman"/>
          <w:sz w:val="28"/>
          <w:szCs w:val="28"/>
        </w:rPr>
        <w:lastRenderedPageBreak/>
        <w:t>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лиц»;</w:t>
      </w:r>
    </w:p>
    <w:p w:rsidR="00C3172A" w:rsidRPr="007D2884" w:rsidRDefault="006E673E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- П</w:t>
      </w:r>
      <w:r w:rsidR="00C3172A" w:rsidRPr="007D2884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30.04.2014 № 403 «Об исчерпывающем перечне процедур в сфере жилищного строительства»;</w:t>
      </w:r>
    </w:p>
    <w:p w:rsidR="00C3172A" w:rsidRPr="007D2884" w:rsidRDefault="00C3172A" w:rsidP="00292D59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764AE2">
        <w:rPr>
          <w:rFonts w:ascii="Times New Roman" w:hAnsi="Times New Roman" w:cs="Times New Roman"/>
          <w:sz w:val="28"/>
          <w:szCs w:val="28"/>
        </w:rPr>
        <w:t>МО «</w:t>
      </w:r>
      <w:r w:rsidR="00581A9A">
        <w:rPr>
          <w:rFonts w:ascii="Times New Roman" w:hAnsi="Times New Roman" w:cs="Times New Roman"/>
          <w:sz w:val="28"/>
          <w:szCs w:val="28"/>
        </w:rPr>
        <w:t>Прибайкальский</w:t>
      </w:r>
      <w:r w:rsidR="00764AE2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D2884">
        <w:rPr>
          <w:rFonts w:ascii="Times New Roman" w:hAnsi="Times New Roman" w:cs="Times New Roman"/>
          <w:sz w:val="28"/>
          <w:szCs w:val="28"/>
        </w:rPr>
        <w:t xml:space="preserve">, утвержденный решением Совета народных депутатов </w:t>
      </w:r>
      <w:r w:rsidR="00764AE2">
        <w:rPr>
          <w:rFonts w:ascii="Times New Roman" w:hAnsi="Times New Roman" w:cs="Times New Roman"/>
          <w:sz w:val="28"/>
          <w:szCs w:val="28"/>
        </w:rPr>
        <w:t>МО «</w:t>
      </w:r>
      <w:r w:rsidR="00581A9A">
        <w:rPr>
          <w:rFonts w:ascii="Times New Roman" w:hAnsi="Times New Roman" w:cs="Times New Roman"/>
          <w:sz w:val="28"/>
          <w:szCs w:val="28"/>
        </w:rPr>
        <w:t>Прибайкальский</w:t>
      </w:r>
      <w:r w:rsidR="00764AE2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7D2884">
        <w:rPr>
          <w:rFonts w:ascii="Times New Roman" w:hAnsi="Times New Roman" w:cs="Times New Roman"/>
          <w:sz w:val="28"/>
          <w:szCs w:val="28"/>
        </w:rPr>
        <w:t xml:space="preserve">от </w:t>
      </w:r>
      <w:r w:rsidR="00764AE2">
        <w:rPr>
          <w:rFonts w:ascii="Times New Roman" w:hAnsi="Times New Roman" w:cs="Times New Roman"/>
          <w:sz w:val="28"/>
          <w:szCs w:val="28"/>
        </w:rPr>
        <w:t xml:space="preserve">0 </w:t>
      </w:r>
      <w:r w:rsidRPr="007D2884">
        <w:rPr>
          <w:rFonts w:ascii="Times New Roman" w:hAnsi="Times New Roman" w:cs="Times New Roman"/>
          <w:sz w:val="28"/>
          <w:szCs w:val="28"/>
        </w:rPr>
        <w:t>.0</w:t>
      </w:r>
      <w:r w:rsidR="00764AE2">
        <w:rPr>
          <w:rFonts w:ascii="Times New Roman" w:hAnsi="Times New Roman" w:cs="Times New Roman"/>
          <w:sz w:val="28"/>
          <w:szCs w:val="28"/>
        </w:rPr>
        <w:t xml:space="preserve"> </w:t>
      </w:r>
      <w:r w:rsidRPr="007D2884">
        <w:rPr>
          <w:rFonts w:ascii="Times New Roman" w:hAnsi="Times New Roman" w:cs="Times New Roman"/>
          <w:sz w:val="28"/>
          <w:szCs w:val="28"/>
        </w:rPr>
        <w:t>.20</w:t>
      </w:r>
      <w:r w:rsidR="00764AE2">
        <w:rPr>
          <w:rFonts w:ascii="Times New Roman" w:hAnsi="Times New Roman" w:cs="Times New Roman"/>
          <w:sz w:val="28"/>
          <w:szCs w:val="28"/>
        </w:rPr>
        <w:t xml:space="preserve">  </w:t>
      </w:r>
      <w:r w:rsidRPr="007D28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2884">
        <w:rPr>
          <w:rFonts w:ascii="Times New Roman" w:hAnsi="Times New Roman" w:cs="Times New Roman"/>
          <w:sz w:val="28"/>
          <w:szCs w:val="28"/>
        </w:rPr>
        <w:t xml:space="preserve">№ </w:t>
      </w:r>
      <w:r w:rsidR="00764AE2">
        <w:rPr>
          <w:rFonts w:ascii="Times New Roman" w:hAnsi="Times New Roman" w:cs="Times New Roman"/>
          <w:sz w:val="28"/>
          <w:szCs w:val="28"/>
        </w:rPr>
        <w:t xml:space="preserve"> </w:t>
      </w:r>
      <w:r w:rsidRPr="007D288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2.6.1. </w:t>
      </w:r>
      <w:r w:rsidRPr="007D2884">
        <w:rPr>
          <w:rFonts w:ascii="Times New Roman" w:eastAsia="Arial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услуги, предоставляемых заявителем.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орган, в том числе через МФЦ, либо направляет в уполномоченный орган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строительства, содержащее следующие сведения: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2.6.1.1.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OLE_LINK17"/>
      <w:bookmarkStart w:id="10" w:name="OLE_LINK18"/>
      <w:r w:rsidRPr="007D2884">
        <w:rPr>
          <w:rFonts w:ascii="Times New Roman" w:hAnsi="Times New Roman"/>
          <w:sz w:val="28"/>
          <w:szCs w:val="28"/>
        </w:rPr>
        <w:t>2.6.1.2.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2.6.1.3. кадастровый номер земельного участка (при его наличии), адрес или описание местоположения земельного участка;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2.6.1.4.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2.6.1.5.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2.6.1.6.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lastRenderedPageBreak/>
        <w:t>2.6.1.7. почтовый адрес и (или) адрес электронной почты для связи с застройщиком.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2.6.1.8.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2.6.1.9. сведения об оплате государственной пошлины за осуществление государственной регистрации прав;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2.6.1.10.  способ направления застройщику уведомлений, предусмотренных пунктом 5 части 19 статьи 55 Градостроительного кодекса Российской Федерации (далее – </w:t>
      </w:r>
      <w:proofErr w:type="spellStart"/>
      <w:r w:rsidRPr="007D2884">
        <w:rPr>
          <w:rFonts w:ascii="Times New Roman" w:hAnsi="Times New Roman"/>
          <w:sz w:val="28"/>
          <w:szCs w:val="28"/>
        </w:rPr>
        <w:t>ГрК</w:t>
      </w:r>
      <w:proofErr w:type="spellEnd"/>
      <w:r w:rsidRPr="007D2884">
        <w:rPr>
          <w:rFonts w:ascii="Times New Roman" w:hAnsi="Times New Roman"/>
          <w:sz w:val="28"/>
          <w:szCs w:val="28"/>
        </w:rPr>
        <w:t xml:space="preserve"> РФ).  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2.6.2. К уведомлению об окончании строительстве прилагаются: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2.6.2.1.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C3172A" w:rsidRPr="007D2884" w:rsidRDefault="00C3172A" w:rsidP="00562E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2.6.2.2.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2.6.2.3. технический план объекта индивидуального жилищного строительства или садового дома;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2.6.2.4.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bookmarkEnd w:id="9"/>
    <w:bookmarkEnd w:id="10"/>
    <w:p w:rsidR="00C3172A" w:rsidRPr="007D2884" w:rsidRDefault="00C3172A" w:rsidP="00292D59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 xml:space="preserve">2.7.  </w:t>
      </w:r>
      <w:r w:rsidR="00764AE2">
        <w:rPr>
          <w:rFonts w:ascii="Times New Roman" w:hAnsi="Times New Roman" w:cs="Times New Roman"/>
          <w:sz w:val="28"/>
          <w:szCs w:val="28"/>
        </w:rPr>
        <w:t>з</w:t>
      </w:r>
      <w:r w:rsidRPr="007D2884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C3172A" w:rsidRPr="007D2884" w:rsidRDefault="00C3172A" w:rsidP="00292D59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764AE2">
        <w:rPr>
          <w:rFonts w:ascii="Times New Roman" w:hAnsi="Times New Roman" w:cs="Times New Roman"/>
          <w:sz w:val="28"/>
          <w:szCs w:val="28"/>
        </w:rPr>
        <w:t>Республики Бурятия</w:t>
      </w:r>
      <w:r w:rsidRPr="007D2884">
        <w:rPr>
          <w:rFonts w:ascii="Times New Roman" w:hAnsi="Times New Roman" w:cs="Times New Roman"/>
          <w:sz w:val="28"/>
          <w:szCs w:val="28"/>
        </w:rPr>
        <w:t>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2.8. </w:t>
      </w:r>
      <w:r w:rsidRPr="007D2884">
        <w:rPr>
          <w:rFonts w:ascii="Times New Roman" w:eastAsia="Arial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 не предусмотрены.</w:t>
      </w:r>
    </w:p>
    <w:p w:rsidR="00C3172A" w:rsidRPr="007D2884" w:rsidRDefault="00C3172A" w:rsidP="00292D5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2.9. Основания для приостановления предоставления муниципальной услуги не предусмотрены</w:t>
      </w:r>
      <w:r w:rsidRPr="007D2884">
        <w:rPr>
          <w:rFonts w:ascii="Times New Roman" w:eastAsia="Arial" w:hAnsi="Times New Roman"/>
          <w:sz w:val="28"/>
          <w:szCs w:val="28"/>
        </w:rPr>
        <w:t>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2.10. Основания для отказа в предоставлении муниципальной услуги</w:t>
      </w:r>
      <w:r w:rsidRPr="007D2884">
        <w:rPr>
          <w:rFonts w:ascii="Times New Roman" w:eastAsia="Arial" w:hAnsi="Times New Roman"/>
          <w:sz w:val="28"/>
          <w:szCs w:val="28"/>
        </w:rPr>
        <w:t>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lastRenderedPageBreak/>
        <w:t xml:space="preserve">В случае отсутствия в уведомлении об окончании строительства сведений, предусмотренных </w:t>
      </w:r>
      <w:hyperlink r:id="rId11" w:history="1">
        <w:r w:rsidRPr="007D2884">
          <w:rPr>
            <w:rFonts w:ascii="Times New Roman" w:hAnsi="Times New Roman"/>
            <w:sz w:val="28"/>
            <w:szCs w:val="28"/>
          </w:rPr>
          <w:t>абзацем первым части 16</w:t>
        </w:r>
      </w:hyperlink>
      <w:r w:rsidRPr="007D2884">
        <w:rPr>
          <w:rFonts w:ascii="Times New Roman" w:hAnsi="Times New Roman"/>
          <w:sz w:val="28"/>
          <w:szCs w:val="28"/>
        </w:rPr>
        <w:t xml:space="preserve"> статьи 55 </w:t>
      </w:r>
      <w:proofErr w:type="spellStart"/>
      <w:r w:rsidRPr="007D2884">
        <w:rPr>
          <w:rFonts w:ascii="Times New Roman" w:hAnsi="Times New Roman"/>
          <w:sz w:val="28"/>
          <w:szCs w:val="28"/>
        </w:rPr>
        <w:t>ГрК</w:t>
      </w:r>
      <w:proofErr w:type="spellEnd"/>
      <w:r w:rsidRPr="007D2884">
        <w:rPr>
          <w:rFonts w:ascii="Times New Roman" w:hAnsi="Times New Roman"/>
          <w:sz w:val="28"/>
          <w:szCs w:val="28"/>
        </w:rPr>
        <w:t xml:space="preserve"> РФ, или отсутствия документов, прилагаемых к нему и предусмотренных </w:t>
      </w:r>
      <w:hyperlink r:id="rId12" w:history="1">
        <w:r w:rsidRPr="007D2884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7D2884">
        <w:rPr>
          <w:rFonts w:ascii="Times New Roman" w:hAnsi="Times New Roman"/>
          <w:sz w:val="28"/>
          <w:szCs w:val="28"/>
        </w:rPr>
        <w:t xml:space="preserve"> - </w:t>
      </w:r>
      <w:hyperlink r:id="rId13" w:history="1">
        <w:r w:rsidRPr="007D2884">
          <w:rPr>
            <w:rFonts w:ascii="Times New Roman" w:hAnsi="Times New Roman"/>
            <w:sz w:val="28"/>
            <w:szCs w:val="28"/>
          </w:rPr>
          <w:t>3 части 16</w:t>
        </w:r>
      </w:hyperlink>
      <w:r w:rsidRPr="007D28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2884">
        <w:rPr>
          <w:rFonts w:ascii="Times New Roman" w:hAnsi="Times New Roman"/>
          <w:sz w:val="28"/>
          <w:szCs w:val="28"/>
        </w:rPr>
        <w:t>ГрК</w:t>
      </w:r>
      <w:proofErr w:type="spellEnd"/>
      <w:r w:rsidRPr="007D2884">
        <w:rPr>
          <w:rFonts w:ascii="Times New Roman" w:hAnsi="Times New Roman"/>
          <w:sz w:val="28"/>
          <w:szCs w:val="28"/>
        </w:rPr>
        <w:t xml:space="preserve"> РФ,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14" w:history="1">
        <w:r w:rsidRPr="007D2884">
          <w:rPr>
            <w:rFonts w:ascii="Times New Roman" w:hAnsi="Times New Roman"/>
            <w:sz w:val="28"/>
            <w:szCs w:val="28"/>
          </w:rPr>
          <w:t>частью 6 статьи 51.1</w:t>
        </w:r>
      </w:hyperlink>
      <w:r w:rsidRPr="007D28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2884">
        <w:rPr>
          <w:rFonts w:ascii="Times New Roman" w:hAnsi="Times New Roman"/>
          <w:sz w:val="28"/>
          <w:szCs w:val="28"/>
        </w:rPr>
        <w:t>ГрК</w:t>
      </w:r>
      <w:proofErr w:type="spellEnd"/>
      <w:r w:rsidRPr="007D2884">
        <w:rPr>
          <w:rFonts w:ascii="Times New Roman" w:hAnsi="Times New Roman"/>
          <w:sz w:val="28"/>
          <w:szCs w:val="28"/>
        </w:rPr>
        <w:t xml:space="preserve"> РФ),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 xml:space="preserve">2.11. Основания выдачи </w:t>
      </w:r>
      <w:r w:rsidRPr="007D2884">
        <w:rPr>
          <w:rFonts w:ascii="Times New Roman" w:hAnsi="Times New Roman"/>
          <w:sz w:val="28"/>
          <w:szCs w:val="28"/>
        </w:rPr>
        <w:t>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2.11.1.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r:id="rId15" w:history="1">
        <w:r w:rsidRPr="007D2884">
          <w:rPr>
            <w:rFonts w:ascii="Times New Roman" w:hAnsi="Times New Roman"/>
            <w:sz w:val="28"/>
            <w:szCs w:val="28"/>
          </w:rPr>
          <w:t>пункте 1 части 19</w:t>
        </w:r>
      </w:hyperlink>
      <w:r w:rsidRPr="007D2884">
        <w:rPr>
          <w:rFonts w:ascii="Times New Roman" w:hAnsi="Times New Roman"/>
          <w:sz w:val="28"/>
          <w:szCs w:val="28"/>
        </w:rPr>
        <w:t xml:space="preserve"> статьи 55 </w:t>
      </w:r>
      <w:proofErr w:type="spellStart"/>
      <w:r w:rsidRPr="007D2884">
        <w:rPr>
          <w:rFonts w:ascii="Times New Roman" w:hAnsi="Times New Roman"/>
          <w:sz w:val="28"/>
          <w:szCs w:val="28"/>
        </w:rPr>
        <w:t>ГрК</w:t>
      </w:r>
      <w:proofErr w:type="spellEnd"/>
      <w:r w:rsidRPr="007D2884">
        <w:rPr>
          <w:rFonts w:ascii="Times New Roman" w:hAnsi="Times New Roman"/>
          <w:sz w:val="28"/>
          <w:szCs w:val="28"/>
        </w:rPr>
        <w:t xml:space="preserve">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 w:rsidRPr="007D2884">
        <w:rPr>
          <w:rFonts w:ascii="Times New Roman" w:hAnsi="Times New Roman"/>
          <w:sz w:val="28"/>
          <w:szCs w:val="28"/>
        </w:rPr>
        <w:t>ГрК</w:t>
      </w:r>
      <w:proofErr w:type="spellEnd"/>
      <w:r w:rsidRPr="007D2884">
        <w:rPr>
          <w:rFonts w:ascii="Times New Roman" w:hAnsi="Times New Roman"/>
          <w:sz w:val="28"/>
          <w:szCs w:val="28"/>
        </w:rPr>
        <w:t xml:space="preserve"> РФ, другими федеральными законами;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2.11.2.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16" w:history="1">
        <w:r w:rsidRPr="007D2884">
          <w:rPr>
            <w:rFonts w:ascii="Times New Roman" w:hAnsi="Times New Roman"/>
            <w:sz w:val="28"/>
            <w:szCs w:val="28"/>
          </w:rPr>
          <w:t>пункте 4 части 10 статьи 51.1</w:t>
        </w:r>
      </w:hyperlink>
      <w:r w:rsidRPr="007D28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2884">
        <w:rPr>
          <w:rFonts w:ascii="Times New Roman" w:hAnsi="Times New Roman"/>
          <w:sz w:val="28"/>
          <w:szCs w:val="28"/>
        </w:rPr>
        <w:t>ГрК</w:t>
      </w:r>
      <w:proofErr w:type="spellEnd"/>
      <w:r w:rsidRPr="007D2884">
        <w:rPr>
          <w:rFonts w:ascii="Times New Roman" w:hAnsi="Times New Roman"/>
          <w:sz w:val="28"/>
          <w:szCs w:val="28"/>
        </w:rPr>
        <w:t xml:space="preserve">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2.11.3. вид разрешенного использования построенного или реконструированного объекта капитального строительства не соответствует </w:t>
      </w:r>
      <w:r w:rsidRPr="007D2884">
        <w:rPr>
          <w:rFonts w:ascii="Times New Roman" w:hAnsi="Times New Roman"/>
          <w:sz w:val="28"/>
          <w:szCs w:val="28"/>
        </w:rPr>
        <w:lastRenderedPageBreak/>
        <w:t>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2.11.4.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</w:rPr>
        <w:t xml:space="preserve">2.12. </w:t>
      </w:r>
      <w:r w:rsidRPr="007D2884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>2.13</w:t>
      </w:r>
      <w:r w:rsidR="00B130F8" w:rsidRPr="007D2884">
        <w:rPr>
          <w:rFonts w:ascii="Times New Roman" w:eastAsia="Arial" w:hAnsi="Times New Roman"/>
          <w:sz w:val="28"/>
          <w:szCs w:val="28"/>
        </w:rPr>
        <w:t xml:space="preserve">. </w:t>
      </w:r>
      <w:r w:rsidRPr="007D2884">
        <w:rPr>
          <w:rFonts w:ascii="Times New Roman" w:eastAsia="Arial" w:hAnsi="Times New Roman"/>
          <w:sz w:val="28"/>
          <w:szCs w:val="28"/>
        </w:rPr>
        <w:t>Муниципальная услуга предоставляется без взимания платы.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</w:rPr>
        <w:t>2.14. Максимальный срок ожидания в очереди для заявителей при подаче уведомления об окончании строительства и при получении результата пр</w:t>
      </w:r>
      <w:r w:rsidRPr="007D2884">
        <w:rPr>
          <w:rFonts w:ascii="Times New Roman" w:hAnsi="Times New Roman"/>
          <w:sz w:val="28"/>
          <w:szCs w:val="28"/>
          <w:shd w:val="clear" w:color="auto" w:fill="FFFFFF"/>
        </w:rPr>
        <w:t>едоставления муниципальной услуги – не более 15 минут.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  <w:shd w:val="clear" w:color="auto" w:fill="FFFFFF"/>
        </w:rPr>
        <w:t xml:space="preserve">2.15. Регистрация </w:t>
      </w:r>
      <w:r w:rsidRPr="007D2884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7D2884">
        <w:rPr>
          <w:rFonts w:ascii="Times New Roman" w:hAnsi="Times New Roman"/>
          <w:sz w:val="28"/>
          <w:szCs w:val="28"/>
          <w:shd w:val="clear" w:color="auto" w:fill="FFFFFF"/>
        </w:rPr>
        <w:t>, поступившего в ходе личного обращения заявителем в орган, оказывающий услугу, осуществляется в течение 15 минут с момента поступления указанного уведомления.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</w:rPr>
        <w:t>Уведомление об окончании строительства</w:t>
      </w:r>
      <w:r w:rsidRPr="007D2884">
        <w:rPr>
          <w:rFonts w:ascii="Times New Roman" w:hAnsi="Times New Roman"/>
          <w:sz w:val="28"/>
          <w:szCs w:val="28"/>
          <w:shd w:val="clear" w:color="auto" w:fill="FFFFFF"/>
        </w:rPr>
        <w:t>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2.16. Требования к помещениям, в которых предостав</w:t>
      </w:r>
      <w:r w:rsidR="00B130F8" w:rsidRPr="007D2884">
        <w:rPr>
          <w:rFonts w:ascii="Times New Roman" w:hAnsi="Times New Roman"/>
          <w:sz w:val="28"/>
          <w:szCs w:val="28"/>
        </w:rPr>
        <w:t xml:space="preserve">ляется муниципальная услуга, к </w:t>
      </w:r>
      <w:r w:rsidRPr="007D2884">
        <w:rPr>
          <w:rFonts w:ascii="Times New Roman" w:hAnsi="Times New Roman"/>
          <w:sz w:val="28"/>
          <w:szCs w:val="28"/>
        </w:rPr>
        <w:t xml:space="preserve">месту ожидания и приема заявителей, размещению информации о порядке предоставления муниципальной услуги. 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2.16.1.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7D2884">
        <w:rPr>
          <w:rStyle w:val="af3"/>
          <w:rFonts w:ascii="Times New Roman" w:hAnsi="Times New Roman"/>
          <w:b w:val="0"/>
          <w:sz w:val="28"/>
          <w:szCs w:val="28"/>
        </w:rPr>
        <w:t>а также обеспечивается</w:t>
      </w:r>
      <w:r w:rsidRPr="007D2884">
        <w:rPr>
          <w:rStyle w:val="af3"/>
          <w:rFonts w:ascii="Times New Roman" w:hAnsi="Times New Roman"/>
          <w:sz w:val="28"/>
          <w:szCs w:val="28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C3172A" w:rsidRPr="007D2884" w:rsidRDefault="00C3172A" w:rsidP="00292D59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Места ожидания и приема заявителей оборудуются стульями и (или) кресельными секциями, и (или) скамьями.</w:t>
      </w:r>
    </w:p>
    <w:p w:rsidR="00C3172A" w:rsidRPr="007D2884" w:rsidRDefault="00C3172A" w:rsidP="00292D59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</w:t>
      </w:r>
      <w:r w:rsidRPr="007D2884">
        <w:rPr>
          <w:rFonts w:ascii="Times New Roman" w:hAnsi="Times New Roman"/>
          <w:sz w:val="28"/>
          <w:szCs w:val="28"/>
        </w:rPr>
        <w:lastRenderedPageBreak/>
        <w:t>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C3172A" w:rsidRPr="007D2884" w:rsidRDefault="00C3172A" w:rsidP="00292D5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2.16.2.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C3172A" w:rsidRPr="007D2884" w:rsidRDefault="00C3172A" w:rsidP="00292D59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2.17. </w:t>
      </w:r>
      <w:r w:rsidRPr="007D2884">
        <w:rPr>
          <w:rFonts w:ascii="Times New Roman" w:eastAsia="Arial" w:hAnsi="Times New Roman"/>
          <w:sz w:val="28"/>
          <w:szCs w:val="28"/>
        </w:rPr>
        <w:t xml:space="preserve">  Показатели доступности и качества муниципальной услуги:</w:t>
      </w:r>
    </w:p>
    <w:p w:rsidR="00C3172A" w:rsidRPr="007D2884" w:rsidRDefault="00C3172A" w:rsidP="00292D59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>2.17.1. Количество взаимодействий заявителя с сотрудником администрации при предоставлении муниципальной услуги - 2. Продолжительность взаимодействий заявителя с сотрудником администрации  при предоставлении муниципальной услуги — не более 15 минут.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 xml:space="preserve">2.17.2.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</w:t>
      </w:r>
      <w:r w:rsidR="00764AE2">
        <w:rPr>
          <w:rFonts w:ascii="Times New Roman" w:hAnsi="Times New Roman" w:cs="Times New Roman"/>
          <w:sz w:val="28"/>
          <w:szCs w:val="28"/>
        </w:rPr>
        <w:t>Республики Бурятия</w:t>
      </w:r>
      <w:r w:rsidRPr="007D2884">
        <w:rPr>
          <w:rFonts w:ascii="Times New Roman" w:hAnsi="Times New Roman" w:cs="Times New Roman"/>
          <w:sz w:val="28"/>
          <w:szCs w:val="28"/>
        </w:rPr>
        <w:t>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</w:rPr>
        <w:t>2.18. О</w:t>
      </w:r>
      <w:r w:rsidRPr="007D2884">
        <w:rPr>
          <w:rFonts w:ascii="Times New Roman" w:eastAsia="Arial" w:hAnsi="Times New Roman"/>
          <w:sz w:val="28"/>
          <w:szCs w:val="28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>тронной форме.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  <w:shd w:val="clear" w:color="auto" w:fill="FFFFFF"/>
        </w:rPr>
        <w:t xml:space="preserve">2.18.1. Порядок приема </w:t>
      </w:r>
      <w:r w:rsidRPr="007D2884">
        <w:rPr>
          <w:rFonts w:ascii="Times New Roman" w:hAnsi="Times New Roman"/>
          <w:sz w:val="28"/>
          <w:szCs w:val="28"/>
        </w:rPr>
        <w:t xml:space="preserve">уведомлений об окончании строительства </w:t>
      </w:r>
      <w:r w:rsidRPr="007D2884">
        <w:rPr>
          <w:rFonts w:ascii="Times New Roman" w:hAnsi="Times New Roman"/>
          <w:sz w:val="28"/>
          <w:szCs w:val="28"/>
          <w:shd w:val="clear" w:color="auto" w:fill="FFFFFF"/>
        </w:rPr>
        <w:t>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  <w:shd w:val="clear" w:color="auto" w:fill="FFFFFF"/>
        </w:rPr>
        <w:t xml:space="preserve">2.18.2. Заявителю предоставляется возможность получения информации о муниципальной услуге, а также возможность подачи </w:t>
      </w:r>
      <w:r w:rsidRPr="007D2884">
        <w:rPr>
          <w:rFonts w:ascii="Times New Roman" w:hAnsi="Times New Roman"/>
          <w:sz w:val="28"/>
          <w:szCs w:val="28"/>
        </w:rPr>
        <w:t xml:space="preserve">уведомления об окончании строительства </w:t>
      </w:r>
      <w:r w:rsidRPr="007D2884">
        <w:rPr>
          <w:rFonts w:ascii="Times New Roman" w:hAnsi="Times New Roman"/>
          <w:sz w:val="28"/>
          <w:szCs w:val="28"/>
          <w:shd w:val="clear" w:color="auto" w:fill="FFFFFF"/>
        </w:rPr>
        <w:t>в электронном виде с помощью Единого портала.</w:t>
      </w:r>
    </w:p>
    <w:p w:rsidR="00C3172A" w:rsidRPr="007D2884" w:rsidRDefault="00C3172A" w:rsidP="00292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</w:rPr>
        <w:t xml:space="preserve">Уведомление об окончании строительства </w:t>
      </w:r>
      <w:r w:rsidRPr="007D2884">
        <w:rPr>
          <w:rFonts w:ascii="Times New Roman" w:hAnsi="Times New Roman"/>
          <w:sz w:val="28"/>
          <w:szCs w:val="28"/>
          <w:shd w:val="clear" w:color="auto" w:fill="FFFFFF"/>
        </w:rPr>
        <w:t>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C3172A" w:rsidRPr="007D2884" w:rsidRDefault="00C3172A" w:rsidP="00292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3172A" w:rsidRPr="007D2884" w:rsidRDefault="00C3172A" w:rsidP="00292D59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3. </w:t>
      </w:r>
      <w:r w:rsidRPr="007D2884">
        <w:rPr>
          <w:rFonts w:ascii="Times New Roman" w:eastAsia="Arial" w:hAnsi="Times New Roman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3172A" w:rsidRPr="007D2884" w:rsidRDefault="00C3172A" w:rsidP="00292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1) </w:t>
      </w:r>
      <w:bookmarkStart w:id="11" w:name="OLE_LINK103"/>
      <w:bookmarkStart w:id="12" w:name="OLE_LINK104"/>
      <w:bookmarkStart w:id="13" w:name="OLE_LINK105"/>
      <w:r w:rsidRPr="007D2884">
        <w:rPr>
          <w:rFonts w:ascii="Times New Roman" w:hAnsi="Times New Roman"/>
          <w:sz w:val="28"/>
          <w:szCs w:val="28"/>
        </w:rPr>
        <w:t xml:space="preserve">прием, регистрация </w:t>
      </w:r>
      <w:bookmarkEnd w:id="11"/>
      <w:bookmarkEnd w:id="12"/>
      <w:bookmarkEnd w:id="13"/>
      <w:r w:rsidRPr="007D2884">
        <w:rPr>
          <w:rFonts w:ascii="Times New Roman" w:hAnsi="Times New Roman"/>
          <w:sz w:val="28"/>
          <w:szCs w:val="28"/>
        </w:rPr>
        <w:t>уведомления об окончании строительства;</w:t>
      </w:r>
    </w:p>
    <w:p w:rsidR="00C3172A" w:rsidRPr="007D2884" w:rsidRDefault="00C3172A" w:rsidP="00292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2) </w:t>
      </w:r>
      <w:bookmarkStart w:id="14" w:name="OLE_LINK61"/>
      <w:bookmarkStart w:id="15" w:name="OLE_LINK62"/>
      <w:bookmarkStart w:id="16" w:name="OLE_LINK63"/>
      <w:bookmarkStart w:id="17" w:name="OLE_LINK106"/>
      <w:bookmarkStart w:id="18" w:name="OLE_LINK107"/>
      <w:r w:rsidRPr="007D2884">
        <w:rPr>
          <w:rFonts w:ascii="Times New Roman" w:hAnsi="Times New Roman"/>
          <w:sz w:val="28"/>
          <w:szCs w:val="28"/>
        </w:rPr>
        <w:t xml:space="preserve">проверка наличия документов, необходимых для принятия решения о выдаче </w:t>
      </w:r>
      <w:r w:rsidRPr="007D2884">
        <w:rPr>
          <w:rFonts w:ascii="Times New Roman" w:hAnsi="Times New Roman"/>
          <w:sz w:val="28"/>
          <w:szCs w:val="28"/>
          <w:shd w:val="clear" w:color="auto" w:fill="FFFFFF"/>
        </w:rPr>
        <w:t>уведомления</w:t>
      </w:r>
      <w:bookmarkEnd w:id="14"/>
      <w:bookmarkEnd w:id="15"/>
      <w:bookmarkEnd w:id="16"/>
      <w:bookmarkEnd w:id="17"/>
      <w:bookmarkEnd w:id="18"/>
      <w:r w:rsidRPr="007D28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о соответствии (несоответствии) построенных или реконструированных объекта индивидуального жилищного строительства или </w:t>
      </w:r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lastRenderedPageBreak/>
        <w:t>садового дома требованиям законодательства о градостроительной деятельности</w:t>
      </w:r>
      <w:r w:rsidRPr="007D2884">
        <w:rPr>
          <w:rFonts w:ascii="Times New Roman" w:hAnsi="Times New Roman"/>
          <w:sz w:val="28"/>
          <w:szCs w:val="28"/>
        </w:rPr>
        <w:t xml:space="preserve">; 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 xml:space="preserve">3) </w:t>
      </w:r>
      <w:bookmarkStart w:id="19" w:name="OLE_LINK69"/>
      <w:bookmarkStart w:id="20" w:name="OLE_LINK70"/>
      <w:bookmarkStart w:id="21" w:name="OLE_LINK71"/>
      <w:bookmarkStart w:id="22" w:name="OLE_LINK72"/>
      <w:bookmarkStart w:id="23" w:name="OLE_LINK73"/>
      <w:bookmarkStart w:id="24" w:name="OLE_LINK74"/>
      <w:bookmarkStart w:id="25" w:name="OLE_LINK108"/>
      <w:bookmarkStart w:id="26" w:name="OLE_LINK109"/>
      <w:r w:rsidRPr="007D2884">
        <w:rPr>
          <w:rFonts w:ascii="Times New Roman" w:eastAsia="Times New Roman" w:hAnsi="Times New Roman" w:cs="Times New Roman"/>
          <w:sz w:val="28"/>
          <w:szCs w:val="28"/>
        </w:rPr>
        <w:t xml:space="preserve">проверка </w:t>
      </w:r>
      <w:bookmarkEnd w:id="19"/>
      <w:bookmarkEnd w:id="20"/>
      <w:bookmarkEnd w:id="21"/>
      <w:r w:rsidR="00B130F8" w:rsidRPr="007D288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D2884">
        <w:rPr>
          <w:rFonts w:ascii="Times New Roman" w:eastAsia="Times New Roman" w:hAnsi="Times New Roman" w:cs="Times New Roman"/>
          <w:sz w:val="28"/>
          <w:szCs w:val="28"/>
        </w:rPr>
        <w:t xml:space="preserve">окументов, представленных для получения </w:t>
      </w:r>
      <w:r w:rsidRPr="007D2884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уведомления о соответствии</w:t>
      </w:r>
      <w:r w:rsidRPr="007D2884"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D2884">
        <w:rPr>
          <w:rFonts w:ascii="Times New Roman" w:eastAsia="Times New Roman" w:hAnsi="Times New Roman" w:cs="Times New Roman"/>
          <w:sz w:val="28"/>
          <w:szCs w:val="28"/>
        </w:rPr>
        <w:t>, в соответствии с требованиями действующего законодательства</w:t>
      </w:r>
      <w:bookmarkEnd w:id="22"/>
      <w:bookmarkEnd w:id="23"/>
      <w:bookmarkEnd w:id="24"/>
      <w:r w:rsidRPr="007D2884">
        <w:rPr>
          <w:rFonts w:ascii="Times New Roman" w:hAnsi="Times New Roman" w:cs="Times New Roman"/>
          <w:sz w:val="28"/>
          <w:szCs w:val="28"/>
        </w:rPr>
        <w:t>: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 заявителю в виде:</w:t>
      </w:r>
    </w:p>
    <w:p w:rsidR="00C3172A" w:rsidRPr="007D2884" w:rsidRDefault="00C3172A" w:rsidP="00292D59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- выдачи уведомления о соответствии </w:t>
      </w:r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D2884">
        <w:rPr>
          <w:rFonts w:ascii="Times New Roman" w:hAnsi="Times New Roman"/>
          <w:sz w:val="28"/>
          <w:szCs w:val="28"/>
        </w:rPr>
        <w:t>;</w:t>
      </w:r>
    </w:p>
    <w:p w:rsidR="00C3172A" w:rsidRPr="007D2884" w:rsidRDefault="00C3172A" w:rsidP="00292D59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</w:rPr>
        <w:t xml:space="preserve">- выдачи уведомления о несоответствии </w:t>
      </w:r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C3172A" w:rsidRPr="007D2884" w:rsidRDefault="00C3172A" w:rsidP="00292D59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№1 к настоящему административному регламенту</w:t>
      </w:r>
      <w:bookmarkEnd w:id="25"/>
      <w:bookmarkEnd w:id="26"/>
      <w:r w:rsidRPr="007D2884">
        <w:rPr>
          <w:rFonts w:ascii="Times New Roman" w:hAnsi="Times New Roman" w:cs="Times New Roman"/>
          <w:sz w:val="28"/>
          <w:szCs w:val="28"/>
        </w:rPr>
        <w:t>.</w:t>
      </w:r>
    </w:p>
    <w:p w:rsidR="00C3172A" w:rsidRPr="007D2884" w:rsidRDefault="00C3172A" w:rsidP="00292D59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3.1.1. Прием и регистрация уведомления об окончании строительства.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направление заявителем уведомления об окончании строительства в орган, уполномоченный на предоставление муниципальной услуги.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 </w:t>
      </w:r>
      <w:r w:rsidRPr="007D2884">
        <w:rPr>
          <w:rFonts w:ascii="Times New Roman" w:hAnsi="Times New Roman" w:cs="Times New Roman"/>
          <w:sz w:val="28"/>
          <w:szCs w:val="28"/>
        </w:rPr>
        <w:t xml:space="preserve">администрации, осуществляющий прием документов, </w:t>
      </w:r>
      <w:r w:rsidRPr="007D2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регистрирует </w:t>
      </w:r>
      <w:r w:rsidRPr="007D2884">
        <w:rPr>
          <w:rFonts w:ascii="Times New Roman" w:hAnsi="Times New Roman" w:cs="Times New Roman"/>
          <w:sz w:val="28"/>
          <w:szCs w:val="28"/>
        </w:rPr>
        <w:t>уведомление об окончании строительства</w:t>
      </w:r>
      <w:r w:rsidRPr="007D2884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поступившее с помощью Единого портала.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eastAsia="Arial" w:hAnsi="Times New Roman"/>
          <w:sz w:val="28"/>
          <w:szCs w:val="28"/>
        </w:rPr>
        <w:t>Максимальный срок выполнения — 15 минут.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</w:rPr>
        <w:t>Уведомление об окончании строительства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, переданное из МФЦ, регистрируется в день его поступления в орган, уполномоченный на предоставление муниципальной услуги.   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Сотрудник администрации, осуществляющий прием документов, в день регистрации уведомления об окончании строительства и приложенных к нему документов представляет их на рассмотрение  </w:t>
      </w:r>
      <w:bookmarkStart w:id="27" w:name="OLE_LINK43"/>
      <w:bookmarkStart w:id="28" w:name="OLE_LINK44"/>
      <w:bookmarkStart w:id="29" w:name="OLE_LINK45"/>
      <w:r w:rsidRPr="007D2884">
        <w:rPr>
          <w:rFonts w:ascii="Times New Roman" w:hAnsi="Times New Roman"/>
          <w:sz w:val="28"/>
          <w:szCs w:val="28"/>
        </w:rPr>
        <w:t>должностному лицу</w:t>
      </w:r>
      <w:bookmarkStart w:id="30" w:name="OLE_LINK46"/>
      <w:bookmarkStart w:id="31" w:name="OLE_LINK47"/>
      <w:r w:rsidRPr="007D2884">
        <w:rPr>
          <w:rFonts w:ascii="Times New Roman" w:hAnsi="Times New Roman"/>
          <w:sz w:val="28"/>
          <w:szCs w:val="28"/>
        </w:rPr>
        <w:t xml:space="preserve">, </w:t>
      </w:r>
      <w:bookmarkEnd w:id="27"/>
      <w:bookmarkEnd w:id="28"/>
      <w:bookmarkEnd w:id="29"/>
      <w:bookmarkEnd w:id="30"/>
      <w:bookmarkEnd w:id="31"/>
      <w:r w:rsidRPr="007D2884">
        <w:rPr>
          <w:rFonts w:ascii="Times New Roman" w:hAnsi="Times New Roman"/>
          <w:sz w:val="28"/>
          <w:szCs w:val="28"/>
        </w:rPr>
        <w:t xml:space="preserve">уполномоченному на </w:t>
      </w:r>
      <w:bookmarkStart w:id="32" w:name="OLE_LINK64"/>
      <w:bookmarkStart w:id="33" w:name="OLE_LINK65"/>
      <w:bookmarkStart w:id="34" w:name="OLE_LINK66"/>
      <w:r w:rsidRPr="007D2884">
        <w:rPr>
          <w:rFonts w:ascii="Times New Roman" w:hAnsi="Times New Roman"/>
          <w:sz w:val="28"/>
          <w:szCs w:val="28"/>
        </w:rPr>
        <w:t>выдачу</w:t>
      </w:r>
      <w:bookmarkEnd w:id="32"/>
      <w:bookmarkEnd w:id="33"/>
      <w:bookmarkEnd w:id="34"/>
      <w:r w:rsidRPr="007D2884">
        <w:rPr>
          <w:rFonts w:ascii="Times New Roman" w:hAnsi="Times New Roman"/>
          <w:sz w:val="28"/>
          <w:szCs w:val="28"/>
        </w:rPr>
        <w:t xml:space="preserve"> уведомления о соответствии (несоответствии) </w:t>
      </w:r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D2884">
        <w:rPr>
          <w:rFonts w:ascii="Times New Roman" w:hAnsi="Times New Roman"/>
          <w:sz w:val="28"/>
          <w:szCs w:val="28"/>
        </w:rPr>
        <w:t>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Максимальный срок выполнения — в день поступления </w:t>
      </w:r>
      <w:r w:rsidRPr="007D2884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C3172A" w:rsidRPr="007D2884" w:rsidRDefault="00C3172A" w:rsidP="00292D59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>Должностное лицо, ответственное за выполнение административной процедуры — сотрудник администрации, осуществляющий прием документов.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Результат административной процедуры и способ фиксации результата выполнения административной процедуры -  регистрация </w:t>
      </w:r>
      <w:r w:rsidRPr="007D2884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7D2884">
        <w:rPr>
          <w:rFonts w:ascii="Times New Roman" w:hAnsi="Times New Roman"/>
          <w:sz w:val="28"/>
          <w:szCs w:val="28"/>
          <w:shd w:val="clear" w:color="auto" w:fill="FFFFFF"/>
        </w:rPr>
        <w:t xml:space="preserve"> и проставление отметки о направлении </w:t>
      </w:r>
      <w:r w:rsidRPr="007D2884">
        <w:rPr>
          <w:rFonts w:ascii="Times New Roman" w:hAnsi="Times New Roman"/>
          <w:sz w:val="28"/>
          <w:szCs w:val="28"/>
        </w:rPr>
        <w:t xml:space="preserve">уведомления </w:t>
      </w:r>
      <w:bookmarkStart w:id="35" w:name="OLE_LINK54"/>
      <w:bookmarkStart w:id="36" w:name="OLE_LINK55"/>
      <w:r w:rsidRPr="007D2884">
        <w:rPr>
          <w:rFonts w:ascii="Times New Roman" w:hAnsi="Times New Roman"/>
          <w:sz w:val="28"/>
          <w:szCs w:val="28"/>
        </w:rPr>
        <w:t xml:space="preserve">об окончании строительства должностному лицу, </w:t>
      </w:r>
      <w:bookmarkStart w:id="37" w:name="OLE_LINK48"/>
      <w:bookmarkStart w:id="38" w:name="OLE_LINK49"/>
      <w:r w:rsidRPr="007D2884">
        <w:rPr>
          <w:rFonts w:ascii="Times New Roman" w:hAnsi="Times New Roman"/>
          <w:sz w:val="28"/>
          <w:szCs w:val="28"/>
        </w:rPr>
        <w:t xml:space="preserve">уполномоченному на </w:t>
      </w:r>
      <w:bookmarkEnd w:id="35"/>
      <w:bookmarkEnd w:id="36"/>
      <w:r w:rsidRPr="007D2884">
        <w:rPr>
          <w:rFonts w:ascii="Times New Roman" w:hAnsi="Times New Roman"/>
          <w:sz w:val="28"/>
          <w:szCs w:val="28"/>
        </w:rPr>
        <w:t xml:space="preserve">выдачу уведомления о соответствии (несоответствии) </w:t>
      </w:r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D2884">
        <w:rPr>
          <w:rFonts w:ascii="Times New Roman" w:hAnsi="Times New Roman"/>
          <w:sz w:val="28"/>
          <w:szCs w:val="28"/>
        </w:rPr>
        <w:t>.</w:t>
      </w:r>
      <w:bookmarkEnd w:id="37"/>
      <w:bookmarkEnd w:id="38"/>
    </w:p>
    <w:p w:rsidR="00C3172A" w:rsidRPr="007D2884" w:rsidRDefault="00C3172A" w:rsidP="00292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3.1.1.2. Основанием для начала административной процедуры является личное обращение заявителя в МФЦ.</w:t>
      </w:r>
    </w:p>
    <w:p w:rsidR="00C3172A" w:rsidRPr="007D2884" w:rsidRDefault="00C3172A" w:rsidP="00292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В ходе приема документов от заявителя специалист, ответственный за прием документов: </w:t>
      </w:r>
    </w:p>
    <w:p w:rsidR="00C3172A" w:rsidRPr="007D2884" w:rsidRDefault="00C3172A" w:rsidP="00292D59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удостоверяется в личности заявителя;</w:t>
      </w:r>
    </w:p>
    <w:p w:rsidR="00C3172A" w:rsidRPr="007D2884" w:rsidRDefault="00C3172A" w:rsidP="00292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C3172A" w:rsidRPr="007D2884" w:rsidRDefault="00C3172A" w:rsidP="00292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3) специалист, ответственный за прием документов, проверяет наличие в представленных документах документы, подтверждающие полномочия представителя; </w:t>
      </w:r>
    </w:p>
    <w:p w:rsidR="00C3172A" w:rsidRPr="007D2884" w:rsidRDefault="00C3172A" w:rsidP="00292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4) сформированные дела на бумажных носителях передаются в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орган, уполномоченный на предоставление муниципальной услуги</w:t>
      </w:r>
      <w:r w:rsidRPr="007D2884">
        <w:rPr>
          <w:rFonts w:ascii="Times New Roman" w:hAnsi="Times New Roman"/>
          <w:sz w:val="28"/>
          <w:szCs w:val="28"/>
        </w:rPr>
        <w:t xml:space="preserve"> по реестрам передачи дел, оформляемым в двух экземплярах, один из которых остается в 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>органе, уполномоченном на предоставление муниципальной услуги</w:t>
      </w:r>
      <w:r w:rsidRPr="007D2884">
        <w:rPr>
          <w:rFonts w:ascii="Times New Roman" w:hAnsi="Times New Roman"/>
          <w:sz w:val="28"/>
          <w:szCs w:val="28"/>
        </w:rPr>
        <w:t xml:space="preserve">, второй - с отметкой о приеме - в МФЦ; </w:t>
      </w:r>
    </w:p>
    <w:p w:rsidR="00C3172A" w:rsidRPr="007D2884" w:rsidRDefault="00C3172A" w:rsidP="00292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5) сформированное дело в электронном виде направляется в 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>орган, уполномоченный на предоставление муниципальной услуги</w:t>
      </w:r>
      <w:r w:rsidRPr="007D2884">
        <w:rPr>
          <w:rFonts w:ascii="Times New Roman" w:hAnsi="Times New Roman"/>
          <w:sz w:val="28"/>
          <w:szCs w:val="28"/>
        </w:rPr>
        <w:t xml:space="preserve"> по защищенной сети передачи данных (при наличии технической возможности), в порядке, предусмотренном соглашением о взаимодействии. 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</w:rPr>
        <w:t xml:space="preserve">3.1.2. </w:t>
      </w:r>
      <w:bookmarkStart w:id="39" w:name="OLE_LINK77"/>
      <w:bookmarkStart w:id="40" w:name="OLE_LINK78"/>
      <w:bookmarkStart w:id="41" w:name="OLE_LINK79"/>
      <w:bookmarkStart w:id="42" w:name="_GoBack"/>
      <w:r w:rsidRPr="007D2884">
        <w:rPr>
          <w:rFonts w:ascii="Times New Roman" w:hAnsi="Times New Roman"/>
          <w:sz w:val="28"/>
          <w:szCs w:val="28"/>
        </w:rPr>
        <w:t xml:space="preserve">Проверка наличия документов, необходимых для принятия решения о выдаче </w:t>
      </w:r>
      <w:bookmarkEnd w:id="39"/>
      <w:bookmarkEnd w:id="40"/>
      <w:bookmarkEnd w:id="41"/>
      <w:r w:rsidRPr="007D2884">
        <w:rPr>
          <w:rFonts w:ascii="Times New Roman" w:hAnsi="Times New Roman"/>
          <w:sz w:val="28"/>
          <w:szCs w:val="28"/>
        </w:rPr>
        <w:t xml:space="preserve">уведомления о соответствии (несоответствии) </w:t>
      </w:r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bookmarkEnd w:id="42"/>
      <w:r w:rsidRPr="007D2884">
        <w:rPr>
          <w:rFonts w:ascii="Times New Roman" w:hAnsi="Times New Roman"/>
          <w:sz w:val="28"/>
          <w:szCs w:val="28"/>
        </w:rPr>
        <w:t>.</w:t>
      </w:r>
    </w:p>
    <w:p w:rsidR="00C3172A" w:rsidRPr="007D2884" w:rsidRDefault="00C3172A" w:rsidP="00292D59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Основанием для начала административной процедуры является получение  и регистрация </w:t>
      </w:r>
      <w:r w:rsidRPr="007D2884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C3172A" w:rsidRPr="007D2884" w:rsidRDefault="00C3172A" w:rsidP="00292D59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Должностное лицо, уполномоченное на выдачу </w:t>
      </w:r>
      <w:r w:rsidRPr="007D2884">
        <w:rPr>
          <w:rFonts w:ascii="Times New Roman" w:hAnsi="Times New Roman"/>
          <w:sz w:val="28"/>
          <w:szCs w:val="28"/>
        </w:rPr>
        <w:t xml:space="preserve">уведомления о соответствии (несоответствии) </w:t>
      </w:r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D2884">
        <w:rPr>
          <w:rFonts w:ascii="Times New Roman" w:hAnsi="Times New Roman"/>
          <w:sz w:val="28"/>
          <w:szCs w:val="28"/>
        </w:rPr>
        <w:t xml:space="preserve">, осуществляет проверку приложенных к уведомлению об окончании строительства документов. 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В случае отсутствия в уведомлении об окончании строительства сведений, предусмотренных </w:t>
      </w:r>
      <w:hyperlink r:id="rId17" w:history="1">
        <w:r w:rsidRPr="007D2884">
          <w:rPr>
            <w:rFonts w:ascii="Times New Roman" w:hAnsi="Times New Roman"/>
            <w:sz w:val="28"/>
            <w:szCs w:val="28"/>
          </w:rPr>
          <w:t>абзацем первым части 16</w:t>
        </w:r>
      </w:hyperlink>
      <w:r w:rsidRPr="007D2884">
        <w:rPr>
          <w:rFonts w:ascii="Times New Roman" w:hAnsi="Times New Roman"/>
          <w:sz w:val="28"/>
          <w:szCs w:val="28"/>
        </w:rPr>
        <w:t xml:space="preserve"> статьи 55 </w:t>
      </w:r>
      <w:proofErr w:type="spellStart"/>
      <w:r w:rsidRPr="007D2884">
        <w:rPr>
          <w:rFonts w:ascii="Times New Roman" w:hAnsi="Times New Roman"/>
          <w:sz w:val="28"/>
          <w:szCs w:val="28"/>
        </w:rPr>
        <w:t>ГрК</w:t>
      </w:r>
      <w:proofErr w:type="spellEnd"/>
      <w:r w:rsidRPr="007D2884">
        <w:rPr>
          <w:rFonts w:ascii="Times New Roman" w:hAnsi="Times New Roman"/>
          <w:sz w:val="28"/>
          <w:szCs w:val="28"/>
        </w:rPr>
        <w:t xml:space="preserve"> РФ, или отсутствия документов, прилагаемых к нему и предусмотренных </w:t>
      </w:r>
      <w:hyperlink r:id="rId18" w:history="1">
        <w:r w:rsidRPr="007D2884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7D2884">
        <w:rPr>
          <w:rFonts w:ascii="Times New Roman" w:hAnsi="Times New Roman"/>
          <w:sz w:val="28"/>
          <w:szCs w:val="28"/>
        </w:rPr>
        <w:t xml:space="preserve"> - </w:t>
      </w:r>
      <w:hyperlink r:id="rId19" w:history="1">
        <w:r w:rsidRPr="007D2884">
          <w:rPr>
            <w:rFonts w:ascii="Times New Roman" w:hAnsi="Times New Roman"/>
            <w:sz w:val="28"/>
            <w:szCs w:val="28"/>
          </w:rPr>
          <w:t>3 части 16</w:t>
        </w:r>
      </w:hyperlink>
      <w:r w:rsidRPr="007D28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2884">
        <w:rPr>
          <w:rFonts w:ascii="Times New Roman" w:hAnsi="Times New Roman"/>
          <w:sz w:val="28"/>
          <w:szCs w:val="28"/>
        </w:rPr>
        <w:lastRenderedPageBreak/>
        <w:t>ГрК</w:t>
      </w:r>
      <w:proofErr w:type="spellEnd"/>
      <w:r w:rsidRPr="007D2884">
        <w:rPr>
          <w:rFonts w:ascii="Times New Roman" w:hAnsi="Times New Roman"/>
          <w:sz w:val="28"/>
          <w:szCs w:val="28"/>
        </w:rPr>
        <w:t xml:space="preserve"> РФ,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20" w:history="1">
        <w:r w:rsidRPr="007D2884">
          <w:rPr>
            <w:rFonts w:ascii="Times New Roman" w:hAnsi="Times New Roman"/>
            <w:sz w:val="28"/>
            <w:szCs w:val="28"/>
          </w:rPr>
          <w:t>частью 6 статьи 51.1</w:t>
        </w:r>
      </w:hyperlink>
      <w:r w:rsidRPr="007D28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2884">
        <w:rPr>
          <w:rFonts w:ascii="Times New Roman" w:hAnsi="Times New Roman"/>
          <w:sz w:val="28"/>
          <w:szCs w:val="28"/>
        </w:rPr>
        <w:t>ГрК</w:t>
      </w:r>
      <w:proofErr w:type="spellEnd"/>
      <w:r w:rsidRPr="007D2884">
        <w:rPr>
          <w:rFonts w:ascii="Times New Roman" w:hAnsi="Times New Roman"/>
          <w:sz w:val="28"/>
          <w:szCs w:val="28"/>
        </w:rPr>
        <w:t xml:space="preserve"> РФ), д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олжностное лицо, уполномоченное на выдачу </w:t>
      </w:r>
      <w:r w:rsidRPr="007D2884">
        <w:rPr>
          <w:rFonts w:ascii="Times New Roman" w:hAnsi="Times New Roman"/>
          <w:sz w:val="28"/>
          <w:szCs w:val="28"/>
        </w:rPr>
        <w:t xml:space="preserve">уведомления о соответствии (несоответствии) </w:t>
      </w:r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7D2884">
        <w:rPr>
          <w:rFonts w:ascii="Times New Roman" w:hAnsi="Times New Roman"/>
          <w:sz w:val="28"/>
          <w:szCs w:val="28"/>
        </w:rPr>
        <w:t>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3.1.3. </w:t>
      </w:r>
      <w:r w:rsidRPr="007D2884">
        <w:rPr>
          <w:rFonts w:ascii="Times New Roman" w:eastAsia="Times New Roman" w:hAnsi="Times New Roman" w:cs="Times New Roman"/>
          <w:sz w:val="28"/>
          <w:szCs w:val="28"/>
        </w:rPr>
        <w:t xml:space="preserve">Проверка документов, представленных для получения </w:t>
      </w:r>
      <w:r w:rsidRPr="007D2884">
        <w:rPr>
          <w:rFonts w:ascii="Times New Roman" w:hAnsi="Times New Roman" w:cs="Times New Roman"/>
          <w:sz w:val="28"/>
          <w:szCs w:val="28"/>
        </w:rPr>
        <w:t xml:space="preserve">уведомления о соответствии </w:t>
      </w:r>
      <w:r w:rsidRPr="007D2884"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D2884">
        <w:rPr>
          <w:rFonts w:ascii="Times New Roman" w:eastAsia="Times New Roman" w:hAnsi="Times New Roman" w:cs="Times New Roman"/>
          <w:sz w:val="28"/>
          <w:szCs w:val="28"/>
        </w:rPr>
        <w:t>, в соответствии с требованиями действующего законодательства, и предоставление результата услуги заявителю либо совершение соответствующей процедуры.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  <w:shd w:val="clear" w:color="auto" w:fill="FFFFFF"/>
        </w:rPr>
        <w:t xml:space="preserve">Должностное лицо, </w:t>
      </w:r>
      <w:r w:rsidRPr="007D2884">
        <w:rPr>
          <w:rFonts w:ascii="Times New Roman" w:hAnsi="Times New Roman"/>
          <w:sz w:val="28"/>
          <w:szCs w:val="28"/>
        </w:rPr>
        <w:t xml:space="preserve">уполномоченное на выдачу уведомления о соответствии (несоответствии) </w:t>
      </w:r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D2884">
        <w:rPr>
          <w:rFonts w:ascii="Times New Roman" w:hAnsi="Times New Roman"/>
          <w:sz w:val="28"/>
          <w:szCs w:val="28"/>
        </w:rPr>
        <w:t xml:space="preserve">: 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7D2884">
        <w:rPr>
          <w:rFonts w:ascii="Times New Roman" w:hAnsi="Times New Roman"/>
          <w:sz w:val="28"/>
          <w:szCs w:val="28"/>
        </w:rPr>
        <w:t>ГрК</w:t>
      </w:r>
      <w:proofErr w:type="spellEnd"/>
      <w:r w:rsidRPr="007D2884">
        <w:rPr>
          <w:rFonts w:ascii="Times New Roman" w:hAnsi="Times New Roman"/>
          <w:sz w:val="28"/>
          <w:szCs w:val="28"/>
        </w:rPr>
        <w:t xml:space="preserve"> РФ,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</w:t>
      </w:r>
      <w:r w:rsidRPr="007D2884">
        <w:rPr>
          <w:rFonts w:ascii="Times New Roman" w:hAnsi="Times New Roman"/>
          <w:sz w:val="28"/>
          <w:szCs w:val="28"/>
        </w:rPr>
        <w:lastRenderedPageBreak/>
        <w:t>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</w:t>
      </w:r>
      <w:hyperlink r:id="rId21" w:history="1">
        <w:r w:rsidRPr="007D2884">
          <w:rPr>
            <w:rFonts w:ascii="Times New Roman" w:hAnsi="Times New Roman"/>
            <w:sz w:val="28"/>
            <w:szCs w:val="28"/>
          </w:rPr>
          <w:t>пунктом 3 части 8 статьи 51.1</w:t>
        </w:r>
      </w:hyperlink>
      <w:r w:rsidRPr="007D28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2884">
        <w:rPr>
          <w:rFonts w:ascii="Times New Roman" w:hAnsi="Times New Roman"/>
          <w:sz w:val="28"/>
          <w:szCs w:val="28"/>
        </w:rPr>
        <w:t>ГрК</w:t>
      </w:r>
      <w:proofErr w:type="spellEnd"/>
      <w:r w:rsidRPr="007D2884">
        <w:rPr>
          <w:rFonts w:ascii="Times New Roman" w:hAnsi="Times New Roman"/>
          <w:sz w:val="28"/>
          <w:szCs w:val="28"/>
        </w:rPr>
        <w:t xml:space="preserve"> РФ,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22" w:history="1">
        <w:r w:rsidRPr="007D2884">
          <w:rPr>
            <w:rFonts w:ascii="Times New Roman" w:hAnsi="Times New Roman"/>
            <w:sz w:val="28"/>
            <w:szCs w:val="28"/>
          </w:rPr>
          <w:t>пункте 4 части 10 статьи 51.1</w:t>
        </w:r>
      </w:hyperlink>
      <w:r w:rsidRPr="007D28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2884">
        <w:rPr>
          <w:rFonts w:ascii="Times New Roman" w:hAnsi="Times New Roman"/>
          <w:sz w:val="28"/>
          <w:szCs w:val="28"/>
        </w:rPr>
        <w:t>ГрК</w:t>
      </w:r>
      <w:proofErr w:type="spellEnd"/>
      <w:r w:rsidRPr="007D2884">
        <w:rPr>
          <w:rFonts w:ascii="Times New Roman" w:hAnsi="Times New Roman"/>
          <w:sz w:val="28"/>
          <w:szCs w:val="28"/>
        </w:rPr>
        <w:t xml:space="preserve">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5) 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</w:t>
      </w:r>
      <w:r w:rsidRPr="007D2884">
        <w:rPr>
          <w:rFonts w:ascii="Times New Roman" w:hAnsi="Times New Roman"/>
          <w:sz w:val="28"/>
          <w:szCs w:val="28"/>
        </w:rPr>
        <w:lastRenderedPageBreak/>
        <w:t xml:space="preserve">требованиям законодательства о градостроительной деятельности с указанием всех оснований для направления такого уведомления. 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884">
        <w:rPr>
          <w:rFonts w:ascii="Times New Roman" w:eastAsia="Times New Roman" w:hAnsi="Times New Roman" w:cs="Times New Roman"/>
          <w:sz w:val="28"/>
          <w:szCs w:val="28"/>
        </w:rPr>
        <w:t>3.1.4. Предоставление результата муниципальной услуги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884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проверки документов лицо, уполномоченное на выдачу </w:t>
      </w:r>
      <w:r w:rsidRPr="007D2884">
        <w:rPr>
          <w:rFonts w:ascii="Times New Roman" w:hAnsi="Times New Roman" w:cs="Times New Roman"/>
          <w:sz w:val="28"/>
          <w:szCs w:val="28"/>
        </w:rPr>
        <w:t xml:space="preserve">уведомления о соответствии (несоответствии) </w:t>
      </w:r>
      <w:r w:rsidRPr="007D2884"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D2884">
        <w:rPr>
          <w:rFonts w:ascii="Times New Roman" w:eastAsia="Times New Roman" w:hAnsi="Times New Roman" w:cs="Times New Roman"/>
          <w:sz w:val="28"/>
          <w:szCs w:val="28"/>
        </w:rPr>
        <w:t>, направляет заявителю способом, определенным им в уведомлении об окончании строительства:</w:t>
      </w:r>
    </w:p>
    <w:p w:rsidR="00C3172A" w:rsidRPr="007D2884" w:rsidRDefault="00C3172A" w:rsidP="00292D59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-</w:t>
      </w:r>
      <w:r w:rsidR="00B130F8" w:rsidRPr="007D2884">
        <w:rPr>
          <w:rFonts w:ascii="Times New Roman" w:hAnsi="Times New Roman"/>
          <w:sz w:val="28"/>
          <w:szCs w:val="28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 xml:space="preserve">уведомление о соответствии </w:t>
      </w:r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D2884">
        <w:rPr>
          <w:rFonts w:ascii="Times New Roman" w:hAnsi="Times New Roman"/>
          <w:sz w:val="28"/>
          <w:szCs w:val="28"/>
        </w:rPr>
        <w:t>;</w:t>
      </w:r>
    </w:p>
    <w:p w:rsidR="00C3172A" w:rsidRPr="007D2884" w:rsidRDefault="00C3172A" w:rsidP="00292D59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</w:rPr>
        <w:t>-</w:t>
      </w:r>
      <w:r w:rsidR="00B130F8" w:rsidRPr="007D2884">
        <w:rPr>
          <w:rFonts w:ascii="Times New Roman" w:hAnsi="Times New Roman"/>
          <w:sz w:val="28"/>
          <w:szCs w:val="28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 xml:space="preserve">уведомление о несоответствии </w:t>
      </w:r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  <w:shd w:val="clear" w:color="auto" w:fill="FFFFFF"/>
        </w:rPr>
        <w:t>Ма</w:t>
      </w:r>
      <w:r w:rsidR="00B130F8" w:rsidRPr="007D2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ксимальный срок выполнения — </w:t>
      </w:r>
      <w:r w:rsidRPr="007D2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день со дня </w:t>
      </w:r>
      <w:r w:rsidRPr="007D2884">
        <w:rPr>
          <w:rFonts w:ascii="Times New Roman" w:hAnsi="Times New Roman" w:cs="Times New Roman"/>
          <w:sz w:val="28"/>
          <w:szCs w:val="28"/>
        </w:rPr>
        <w:t xml:space="preserve">проверки наличия документов, необходимых для принятия решения о выдаче уведомления о соответствии (несоответствии) </w:t>
      </w:r>
      <w:r w:rsidRPr="007D2884"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D28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3172A" w:rsidRPr="007D2884" w:rsidRDefault="00C3172A" w:rsidP="00292D5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7D2884">
        <w:rPr>
          <w:rFonts w:ascii="Times New Roman" w:hAnsi="Times New Roman"/>
          <w:sz w:val="28"/>
          <w:szCs w:val="28"/>
        </w:rPr>
        <w:t xml:space="preserve">должностное лицо, уполномоченное на выдачу уведомления о соответствии (несоответствии) </w:t>
      </w:r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D2884">
        <w:rPr>
          <w:rFonts w:ascii="Times New Roman" w:hAnsi="Times New Roman"/>
          <w:sz w:val="28"/>
          <w:szCs w:val="28"/>
        </w:rPr>
        <w:t>.</w:t>
      </w:r>
    </w:p>
    <w:p w:rsidR="00C3172A" w:rsidRPr="007D2884" w:rsidRDefault="00C3172A" w:rsidP="00292D5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процедуры: выдача заявителю результата услуги либо осуществление соответствующей процедуры или отказ в ее совершении.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Получение заявителем </w:t>
      </w:r>
      <w:r w:rsidRPr="007D2884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результата муниципальной услуги </w:t>
      </w:r>
      <w:r w:rsidRPr="007D2884">
        <w:rPr>
          <w:rFonts w:ascii="Times New Roman" w:hAnsi="Times New Roman"/>
          <w:sz w:val="28"/>
          <w:szCs w:val="28"/>
        </w:rPr>
        <w:t>фиксируется в соответствующем журнале регистрации, где указывается число, месяц, год выдачи результата муниципальной услуги, ФИО лица (отчество – при наличии), получившего результат муниципальной услуги, подпись</w:t>
      </w:r>
      <w:r w:rsidRPr="007D2884">
        <w:rPr>
          <w:rFonts w:ascii="Times New Roman" w:hAnsi="Times New Roman"/>
          <w:b/>
          <w:sz w:val="28"/>
          <w:szCs w:val="28"/>
        </w:rPr>
        <w:t>.</w:t>
      </w:r>
    </w:p>
    <w:p w:rsidR="00C3172A" w:rsidRPr="007D2884" w:rsidRDefault="00562EAC" w:rsidP="00562EA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C3172A" w:rsidRPr="007D2884">
        <w:rPr>
          <w:rFonts w:ascii="Times New Roman" w:hAnsi="Times New Roman"/>
          <w:sz w:val="28"/>
          <w:szCs w:val="28"/>
          <w:shd w:val="clear" w:color="auto" w:fill="FFFFFF"/>
        </w:rPr>
        <w:t xml:space="preserve">рок выполнения </w:t>
      </w:r>
      <w:r w:rsidR="00633810">
        <w:rPr>
          <w:rFonts w:ascii="Times New Roman" w:hAnsi="Times New Roman"/>
          <w:sz w:val="28"/>
          <w:szCs w:val="28"/>
          <w:shd w:val="clear" w:color="auto" w:fill="FFFFFF"/>
        </w:rPr>
        <w:t>муниципальной услуги не более 7 рабочих дней</w:t>
      </w:r>
      <w:r w:rsidR="00C3172A" w:rsidRPr="007D288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3172A" w:rsidRPr="007D2884" w:rsidRDefault="00C3172A" w:rsidP="00562E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4. Формы контроля за предоставлением муниципальной услуги</w:t>
      </w:r>
    </w:p>
    <w:p w:rsidR="00C3172A" w:rsidRPr="007D2884" w:rsidRDefault="00C3172A" w:rsidP="00292D59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должностными лицами, ответственными за предоставлением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</w:t>
      </w:r>
    </w:p>
    <w:p w:rsidR="00C3172A" w:rsidRPr="007D2884" w:rsidRDefault="00C3172A" w:rsidP="00292D5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Текущий контроль за </w:t>
      </w:r>
      <w:r w:rsidRPr="007D2884">
        <w:rPr>
          <w:rFonts w:ascii="Times New Roman" w:eastAsia="Arial" w:hAnsi="Times New Roman"/>
          <w:sz w:val="28"/>
          <w:szCs w:val="28"/>
        </w:rPr>
        <w:t xml:space="preserve">соблюдением и исполнением должностными лицами, ответственными </w:t>
      </w:r>
      <w:r w:rsidRPr="007D2884">
        <w:rPr>
          <w:rFonts w:ascii="Times New Roman" w:hAnsi="Times New Roman"/>
          <w:sz w:val="28"/>
          <w:szCs w:val="28"/>
        </w:rPr>
        <w:t>за предоставлением муниципальной услуги,</w:t>
      </w:r>
      <w:r w:rsidRPr="007D2884">
        <w:rPr>
          <w:rFonts w:ascii="Times New Roman" w:eastAsia="Arial" w:hAnsi="Times New Roman"/>
          <w:sz w:val="28"/>
          <w:szCs w:val="28"/>
        </w:rPr>
        <w:t xml:space="preserve"> положений административного регламента</w:t>
      </w:r>
      <w:r w:rsidRPr="007D2884">
        <w:rPr>
          <w:rFonts w:ascii="Times New Roman" w:hAnsi="Times New Roman"/>
          <w:sz w:val="28"/>
          <w:szCs w:val="28"/>
        </w:rPr>
        <w:t xml:space="preserve"> осуществляется должностным лицом путем </w:t>
      </w:r>
      <w:r w:rsidRPr="007D2884">
        <w:rPr>
          <w:rFonts w:ascii="Times New Roman" w:hAnsi="Times New Roman"/>
          <w:sz w:val="28"/>
          <w:szCs w:val="28"/>
        </w:rPr>
        <w:lastRenderedPageBreak/>
        <w:t xml:space="preserve">проведения проверок соблюдения и исполнения сотрудником администрации,  осуществляющим прием документов, а также должностным лицом, уполномоченного органа, положений нормативных правовых актов Российской Федерации и </w:t>
      </w:r>
      <w:r w:rsidR="00562EAC">
        <w:rPr>
          <w:rFonts w:ascii="Times New Roman" w:hAnsi="Times New Roman"/>
          <w:sz w:val="28"/>
          <w:szCs w:val="28"/>
        </w:rPr>
        <w:t>МО «Прибайкальский район»</w:t>
      </w:r>
      <w:r w:rsidRPr="007D2884">
        <w:rPr>
          <w:rFonts w:ascii="Times New Roman" w:hAnsi="Times New Roman"/>
          <w:sz w:val="28"/>
          <w:szCs w:val="28"/>
        </w:rPr>
        <w:t>, настоящего административного</w:t>
      </w:r>
      <w:r w:rsidRPr="007D2884">
        <w:rPr>
          <w:rFonts w:ascii="Times New Roman" w:eastAsia="Arial" w:hAnsi="Times New Roman"/>
          <w:sz w:val="28"/>
          <w:szCs w:val="28"/>
          <w:vertAlign w:val="superscript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 xml:space="preserve">регламента. Текущий контроль осуществляется систематически. </w:t>
      </w:r>
    </w:p>
    <w:p w:rsidR="00C3172A" w:rsidRPr="007D2884" w:rsidRDefault="00C3172A" w:rsidP="00292D5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4.2. </w:t>
      </w:r>
      <w:r w:rsidRPr="007D2884">
        <w:rPr>
          <w:rFonts w:ascii="Times New Roman" w:eastAsia="Arial" w:hAnsi="Times New Roman"/>
          <w:sz w:val="28"/>
          <w:szCs w:val="28"/>
        </w:rPr>
        <w:t xml:space="preserve"> Порядок и периодичность осуществления проверок полноты и качества предоставления </w:t>
      </w:r>
      <w:r w:rsidRPr="007D2884">
        <w:rPr>
          <w:rFonts w:ascii="Times New Roman" w:hAnsi="Times New Roman"/>
          <w:sz w:val="28"/>
          <w:szCs w:val="28"/>
        </w:rPr>
        <w:t xml:space="preserve">муниципальной </w:t>
      </w:r>
      <w:r w:rsidRPr="007D2884">
        <w:rPr>
          <w:rFonts w:ascii="Times New Roman" w:eastAsia="Arial" w:hAnsi="Times New Roman"/>
          <w:sz w:val="28"/>
          <w:szCs w:val="28"/>
        </w:rPr>
        <w:t xml:space="preserve">услуги, в том числе порядок и формы контроля за полнотой и качеством предоставления </w:t>
      </w:r>
      <w:r w:rsidRPr="007D2884">
        <w:rPr>
          <w:rFonts w:ascii="Times New Roman" w:hAnsi="Times New Roman"/>
          <w:sz w:val="28"/>
          <w:szCs w:val="28"/>
        </w:rPr>
        <w:t xml:space="preserve">муниципальной </w:t>
      </w:r>
      <w:r w:rsidRPr="007D2884">
        <w:rPr>
          <w:rFonts w:ascii="Times New Roman" w:eastAsia="Arial" w:hAnsi="Times New Roman"/>
          <w:sz w:val="28"/>
          <w:szCs w:val="28"/>
        </w:rPr>
        <w:t>услуги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7D2884">
        <w:rPr>
          <w:rFonts w:ascii="Times New Roman" w:hAnsi="Times New Roman" w:cs="Times New Roman"/>
          <w:sz w:val="28"/>
          <w:szCs w:val="28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</w:t>
      </w:r>
      <w:r w:rsidR="00764AE2">
        <w:rPr>
          <w:rFonts w:ascii="Times New Roman" w:hAnsi="Times New Roman" w:cs="Times New Roman"/>
          <w:sz w:val="28"/>
          <w:szCs w:val="28"/>
        </w:rPr>
        <w:t>Республики Бурятия</w:t>
      </w:r>
      <w:r w:rsidRPr="007D2884">
        <w:rPr>
          <w:rFonts w:ascii="Times New Roman" w:hAnsi="Times New Roman" w:cs="Times New Roman"/>
          <w:sz w:val="28"/>
          <w:szCs w:val="28"/>
        </w:rPr>
        <w:t xml:space="preserve">, Устава </w:t>
      </w:r>
      <w:r w:rsidR="00764AE2">
        <w:rPr>
          <w:rFonts w:ascii="Times New Roman" w:hAnsi="Times New Roman" w:cs="Times New Roman"/>
          <w:sz w:val="28"/>
          <w:szCs w:val="28"/>
        </w:rPr>
        <w:t xml:space="preserve">МО «Прибайкальский </w:t>
      </w:r>
      <w:proofErr w:type="spellStart"/>
      <w:r w:rsidR="00764AE2">
        <w:rPr>
          <w:rFonts w:ascii="Times New Roman" w:hAnsi="Times New Roman" w:cs="Times New Roman"/>
          <w:sz w:val="28"/>
          <w:szCs w:val="28"/>
        </w:rPr>
        <w:t>раон</w:t>
      </w:r>
      <w:proofErr w:type="spellEnd"/>
      <w:r w:rsidR="00764AE2">
        <w:rPr>
          <w:rFonts w:ascii="Times New Roman" w:hAnsi="Times New Roman" w:cs="Times New Roman"/>
          <w:sz w:val="28"/>
          <w:szCs w:val="28"/>
        </w:rPr>
        <w:t>»</w:t>
      </w:r>
      <w:r w:rsidRPr="007D2884">
        <w:rPr>
          <w:rFonts w:ascii="Times New Roman" w:hAnsi="Times New Roman" w:cs="Times New Roman"/>
          <w:sz w:val="28"/>
          <w:szCs w:val="28"/>
        </w:rPr>
        <w:t xml:space="preserve">, нормативных правовых актов Устава </w:t>
      </w:r>
      <w:r w:rsidR="00764AE2">
        <w:rPr>
          <w:rFonts w:ascii="Times New Roman" w:hAnsi="Times New Roman" w:cs="Times New Roman"/>
          <w:sz w:val="28"/>
          <w:szCs w:val="28"/>
        </w:rPr>
        <w:t>МО «Прибайкальский район»</w:t>
      </w:r>
      <w:r w:rsidRPr="007D2884">
        <w:rPr>
          <w:rFonts w:ascii="Times New Roman" w:hAnsi="Times New Roman" w:cs="Times New Roman"/>
          <w:sz w:val="28"/>
          <w:szCs w:val="28"/>
        </w:rPr>
        <w:t xml:space="preserve">, настоящего административного регламента должностное лицо </w:t>
      </w:r>
      <w:r w:rsidR="00764AE2">
        <w:rPr>
          <w:rFonts w:ascii="Times New Roman" w:hAnsi="Times New Roman" w:cs="Times New Roman"/>
          <w:sz w:val="28"/>
          <w:szCs w:val="28"/>
        </w:rPr>
        <w:t xml:space="preserve">Прибайкальской районной </w:t>
      </w:r>
      <w:r w:rsidRPr="007D2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 w:rsidRPr="007D2884">
        <w:rPr>
          <w:rFonts w:ascii="Times New Roman" w:hAnsi="Times New Roman" w:cs="Times New Roman"/>
          <w:sz w:val="28"/>
          <w:szCs w:val="28"/>
        </w:rPr>
        <w:t>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C3172A" w:rsidRPr="007D2884" w:rsidRDefault="00C3172A" w:rsidP="00292D59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884"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4.3.1. 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C3172A" w:rsidRPr="007D2884" w:rsidRDefault="00C3172A" w:rsidP="00292D59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C3172A" w:rsidRPr="007D2884" w:rsidRDefault="00C3172A" w:rsidP="00292D5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</w:rPr>
        <w:t xml:space="preserve">Граждане, их объединения и организации вправе направить письменное обращение на имя  </w:t>
      </w:r>
      <w:r w:rsidR="00764AE2">
        <w:rPr>
          <w:rFonts w:ascii="Times New Roman" w:hAnsi="Times New Roman"/>
          <w:sz w:val="28"/>
          <w:szCs w:val="28"/>
        </w:rPr>
        <w:t>Г</w:t>
      </w:r>
      <w:r w:rsidRPr="007D2884">
        <w:rPr>
          <w:rFonts w:ascii="Times New Roman" w:hAnsi="Times New Roman"/>
          <w:sz w:val="28"/>
          <w:szCs w:val="28"/>
        </w:rPr>
        <w:t xml:space="preserve">лавы </w:t>
      </w:r>
      <w:r w:rsidR="00764AE2">
        <w:rPr>
          <w:rFonts w:ascii="Times New Roman" w:hAnsi="Times New Roman"/>
          <w:sz w:val="28"/>
          <w:szCs w:val="28"/>
        </w:rPr>
        <w:t>МО «Прибайкальский район»</w:t>
      </w:r>
      <w:r w:rsidRPr="007D2884">
        <w:rPr>
          <w:rFonts w:ascii="Times New Roman" w:hAnsi="Times New Roman"/>
          <w:sz w:val="28"/>
          <w:szCs w:val="28"/>
        </w:rPr>
        <w:t xml:space="preserve">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C3172A" w:rsidRPr="007D2884" w:rsidRDefault="00C3172A" w:rsidP="00292D59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72A" w:rsidRPr="007D2884" w:rsidRDefault="00C3172A" w:rsidP="00292D59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5. Д</w:t>
      </w:r>
      <w:r w:rsidRPr="007D2884">
        <w:rPr>
          <w:rFonts w:ascii="Times New Roman" w:eastAsia="Arial" w:hAnsi="Times New Roman"/>
          <w:sz w:val="28"/>
          <w:szCs w:val="28"/>
        </w:rPr>
        <w:t>осудебный (внесудебный) порядок обжалования решений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 xml:space="preserve">и действий (бездействия) </w:t>
      </w:r>
      <w:r w:rsidR="00764AE2">
        <w:rPr>
          <w:rFonts w:ascii="Times New Roman" w:eastAsia="Arial" w:hAnsi="Times New Roman"/>
          <w:sz w:val="28"/>
          <w:szCs w:val="28"/>
        </w:rPr>
        <w:t xml:space="preserve">Прибайкальской районной 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>администрации</w:t>
      </w:r>
      <w:r w:rsidRPr="007D2884">
        <w:rPr>
          <w:rFonts w:ascii="Times New Roman" w:eastAsia="Arial" w:hAnsi="Times New Roman"/>
          <w:sz w:val="28"/>
          <w:szCs w:val="28"/>
        </w:rPr>
        <w:t>,</w:t>
      </w:r>
    </w:p>
    <w:p w:rsidR="00C3172A" w:rsidRPr="007D2884" w:rsidRDefault="00C3172A" w:rsidP="00292D59">
      <w:pPr>
        <w:tabs>
          <w:tab w:val="left" w:pos="1134"/>
        </w:tabs>
        <w:autoSpaceDE w:val="0"/>
        <w:spacing w:after="0" w:line="240" w:lineRule="auto"/>
        <w:ind w:firstLine="567"/>
        <w:jc w:val="center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eastAsia="Arial" w:hAnsi="Times New Roman"/>
          <w:sz w:val="28"/>
          <w:szCs w:val="28"/>
        </w:rPr>
        <w:t>а также должностных лиц, участвующих в предоставлении муниципальной услуги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72A" w:rsidRPr="007D2884" w:rsidRDefault="00C3172A" w:rsidP="00292D5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</w:rPr>
        <w:t>5.1. Заявитель имеет право</w:t>
      </w:r>
      <w:r w:rsidRPr="007D2884">
        <w:rPr>
          <w:rFonts w:ascii="Times New Roman" w:eastAsia="Arial" w:hAnsi="Times New Roman"/>
          <w:sz w:val="28"/>
          <w:szCs w:val="28"/>
        </w:rPr>
        <w:t xml:space="preserve"> подать жалобу на нарушение порядка предоставления муниципальной услуги, выразившееся в неправомерных </w:t>
      </w:r>
      <w:r w:rsidRPr="007D2884">
        <w:rPr>
          <w:rFonts w:ascii="Times New Roman" w:eastAsia="Arial" w:hAnsi="Times New Roman"/>
          <w:sz w:val="28"/>
          <w:szCs w:val="28"/>
        </w:rPr>
        <w:lastRenderedPageBreak/>
        <w:t xml:space="preserve">решениях и (или) действиях (бездействии) </w:t>
      </w:r>
      <w:r w:rsidR="00764AE2">
        <w:rPr>
          <w:rFonts w:ascii="Times New Roman" w:eastAsia="Arial" w:hAnsi="Times New Roman"/>
          <w:sz w:val="28"/>
          <w:szCs w:val="28"/>
        </w:rPr>
        <w:t xml:space="preserve">Прибайкальской районной 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>администрации,</w:t>
      </w:r>
      <w:r w:rsidRPr="007D2884">
        <w:rPr>
          <w:rFonts w:ascii="Times New Roman" w:hAnsi="Times New Roman"/>
          <w:sz w:val="28"/>
          <w:szCs w:val="28"/>
        </w:rPr>
        <w:t xml:space="preserve"> </w:t>
      </w:r>
      <w:r w:rsidRPr="007D2884">
        <w:rPr>
          <w:rFonts w:ascii="Times New Roman" w:eastAsia="Arial" w:hAnsi="Times New Roman"/>
          <w:sz w:val="28"/>
          <w:szCs w:val="28"/>
        </w:rPr>
        <w:t>ее  должностных лиц,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</w:t>
      </w:r>
      <w:r w:rsidRPr="007D2884">
        <w:rPr>
          <w:rFonts w:ascii="Times New Roman" w:eastAsia="Arial" w:hAnsi="Times New Roman"/>
          <w:sz w:val="28"/>
          <w:szCs w:val="28"/>
        </w:rPr>
        <w:t>муниципальных служащих, участвующих в предоставлении услуги (далее: жалоба; уполномоченный орган; муниципальные служащие соответственно).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5.2.1 Нарушение срока регистрации уведомления об окончании строительства;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5.2.2. Нарушение срока предоставления муниципальной услуги;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5.2.3. Требование представления заявителем документов, </w:t>
      </w:r>
      <w:r w:rsidRPr="007D2884">
        <w:rPr>
          <w:rFonts w:ascii="Times New Roman" w:eastAsia="Arial" w:hAnsi="Times New Roman"/>
          <w:sz w:val="28"/>
          <w:szCs w:val="28"/>
        </w:rPr>
        <w:t>не предусмотренными нормативными правовыми актами Российской Федерации,</w:t>
      </w:r>
      <w:r w:rsidRPr="007D2884">
        <w:rPr>
          <w:rFonts w:ascii="Times New Roman" w:hAnsi="Times New Roman"/>
          <w:sz w:val="28"/>
          <w:szCs w:val="28"/>
        </w:rPr>
        <w:t xml:space="preserve"> нормативными правовыми актами </w:t>
      </w:r>
      <w:r w:rsidR="00764AE2">
        <w:rPr>
          <w:rFonts w:ascii="Times New Roman" w:hAnsi="Times New Roman"/>
          <w:sz w:val="28"/>
          <w:szCs w:val="28"/>
        </w:rPr>
        <w:t>МО «Прибайкальский район»</w:t>
      </w:r>
      <w:r w:rsidRPr="007D2884">
        <w:rPr>
          <w:rFonts w:ascii="Times New Roman" w:eastAsia="Arial" w:hAnsi="Times New Roman"/>
          <w:sz w:val="28"/>
          <w:szCs w:val="28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5.2.4. Отказ в предоставлении муниципальной услуги, если основания отказа не предусмотрены </w:t>
      </w:r>
      <w:r w:rsidRPr="007D2884">
        <w:rPr>
          <w:rFonts w:ascii="Times New Roman" w:eastAsia="Arial" w:hAnsi="Times New Roman"/>
          <w:sz w:val="28"/>
          <w:szCs w:val="28"/>
        </w:rPr>
        <w:t>нормативными правовыми актами Российской Федерации,</w:t>
      </w:r>
      <w:r w:rsidRPr="007D2884">
        <w:rPr>
          <w:rFonts w:ascii="Times New Roman" w:hAnsi="Times New Roman"/>
          <w:sz w:val="28"/>
          <w:szCs w:val="28"/>
        </w:rPr>
        <w:t xml:space="preserve"> нормативными правовыми актами </w:t>
      </w:r>
      <w:r w:rsidR="00764AE2">
        <w:rPr>
          <w:rFonts w:ascii="Times New Roman" w:hAnsi="Times New Roman"/>
          <w:sz w:val="28"/>
          <w:szCs w:val="28"/>
        </w:rPr>
        <w:t>МО «Прибайкальский район»</w:t>
      </w:r>
      <w:r w:rsidRPr="007D2884">
        <w:rPr>
          <w:rFonts w:ascii="Times New Roman" w:hAnsi="Times New Roman"/>
          <w:sz w:val="28"/>
          <w:szCs w:val="28"/>
        </w:rPr>
        <w:t>;</w:t>
      </w:r>
    </w:p>
    <w:p w:rsidR="00C3172A" w:rsidRPr="007D2884" w:rsidRDefault="00C3172A" w:rsidP="00292D59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884">
        <w:rPr>
          <w:rFonts w:ascii="Times New Roman" w:hAnsi="Times New Roman" w:cs="Times New Roman"/>
          <w:sz w:val="28"/>
          <w:szCs w:val="28"/>
          <w:lang w:eastAsia="ru-RU"/>
        </w:rPr>
        <w:t xml:space="preserve"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764AE2">
        <w:rPr>
          <w:rFonts w:ascii="Times New Roman" w:hAnsi="Times New Roman" w:cs="Times New Roman"/>
          <w:sz w:val="28"/>
          <w:szCs w:val="28"/>
        </w:rPr>
        <w:t>МО «Прибайкальский район»</w:t>
      </w:r>
      <w:r w:rsidRPr="007D2884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C3172A" w:rsidRPr="007D2884" w:rsidRDefault="00C3172A" w:rsidP="00292D59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884">
        <w:rPr>
          <w:rFonts w:ascii="Times New Roman" w:hAnsi="Times New Roman" w:cs="Times New Roman"/>
          <w:sz w:val="28"/>
          <w:szCs w:val="28"/>
          <w:lang w:eastAsia="ru-RU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="00764AE2">
        <w:rPr>
          <w:rFonts w:ascii="Times New Roman" w:hAnsi="Times New Roman" w:cs="Times New Roman"/>
          <w:sz w:val="28"/>
          <w:szCs w:val="28"/>
        </w:rPr>
        <w:t>МО «Прибайкальский район»</w:t>
      </w:r>
      <w:r w:rsidRPr="007D2884">
        <w:rPr>
          <w:rFonts w:ascii="Times New Roman" w:hAnsi="Times New Roman" w:cs="Times New Roman"/>
          <w:sz w:val="28"/>
          <w:szCs w:val="28"/>
        </w:rPr>
        <w:t>;</w:t>
      </w:r>
    </w:p>
    <w:p w:rsidR="00C3172A" w:rsidRPr="007D2884" w:rsidRDefault="00C3172A" w:rsidP="00292D5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</w:rPr>
        <w:t xml:space="preserve">5.2.7. Отказ 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администрации </w:t>
      </w:r>
      <w:r w:rsidR="00764AE2">
        <w:rPr>
          <w:rFonts w:ascii="Times New Roman" w:hAnsi="Times New Roman" w:cs="Times New Roman"/>
          <w:sz w:val="28"/>
          <w:szCs w:val="28"/>
        </w:rPr>
        <w:t>МО «Прибайкальский район»</w:t>
      </w:r>
      <w:r w:rsidR="00764AE2" w:rsidRPr="007D2884">
        <w:rPr>
          <w:rFonts w:ascii="Times New Roman" w:hAnsi="Times New Roman" w:cs="Times New Roman"/>
          <w:sz w:val="28"/>
          <w:szCs w:val="28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>в исправлении, допущенных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>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5.3. Жалоба </w:t>
      </w:r>
      <w:r w:rsidRPr="007D2884">
        <w:rPr>
          <w:rFonts w:ascii="Times New Roman" w:eastAsia="Arial" w:hAnsi="Times New Roman"/>
          <w:sz w:val="28"/>
          <w:szCs w:val="28"/>
        </w:rPr>
        <w:t>на нарушение порядка предоставления муниципальной услуги, выразившееся в неправомерных решениях и (или) действиях (бездействии) должностных лиц и муниципальных служащих, участвующих в предоставлении муниципальной услуги.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 в соответствии с частью 3.2 статьи 11.2 Федерального закона от 27.07.2010 № 210-ФЗ может быть подана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lastRenderedPageBreak/>
        <w:t>Жалоба подается в письменной форме, в том числе при личном приеме заявителя, в форме электронного документа, или направляется по почте.</w:t>
      </w:r>
    </w:p>
    <w:p w:rsidR="00C3172A" w:rsidRPr="007D2884" w:rsidRDefault="00C3172A" w:rsidP="00292D5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</w:rPr>
        <w:t xml:space="preserve">Жалоба на нарушение порядка предоставления муниципальной услуги МФЦ подается в 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администрацию </w:t>
      </w:r>
      <w:r w:rsidR="008236E5">
        <w:rPr>
          <w:rFonts w:ascii="Times New Roman" w:hAnsi="Times New Roman" w:cs="Times New Roman"/>
          <w:sz w:val="28"/>
          <w:szCs w:val="28"/>
        </w:rPr>
        <w:t>МО «Прибайкальский район»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5.4.1. наименование </w:t>
      </w:r>
      <w:r w:rsidRPr="007D2884">
        <w:rPr>
          <w:rFonts w:ascii="Times New Roman" w:eastAsia="Arial" w:hAnsi="Times New Roman"/>
          <w:sz w:val="28"/>
          <w:szCs w:val="28"/>
        </w:rPr>
        <w:t>уполномоченного органа</w:t>
      </w:r>
      <w:r w:rsidRPr="007D2884">
        <w:rPr>
          <w:rFonts w:ascii="Times New Roman" w:hAnsi="Times New Roman"/>
          <w:sz w:val="28"/>
          <w:szCs w:val="28"/>
        </w:rPr>
        <w:t xml:space="preserve">, </w:t>
      </w:r>
      <w:r w:rsidRPr="007D2884">
        <w:rPr>
          <w:rFonts w:ascii="Times New Roman" w:eastAsia="Arial" w:hAnsi="Times New Roman"/>
          <w:sz w:val="28"/>
          <w:szCs w:val="28"/>
        </w:rPr>
        <w:t>фамилию, имя, отчество (при наличии)</w:t>
      </w:r>
      <w:r w:rsidRPr="007D2884">
        <w:rPr>
          <w:rFonts w:ascii="Times New Roman" w:hAnsi="Times New Roman"/>
          <w:sz w:val="28"/>
          <w:szCs w:val="28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3172A" w:rsidRPr="007D2884" w:rsidRDefault="00C3172A" w:rsidP="00292D5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</w:rPr>
        <w:t>Прием жалоб в письменной форме осуществляется в приемной главы Яшкинского муниципального района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 xml:space="preserve">по адресу ее нахождения, указанному в </w:t>
      </w:r>
      <w:proofErr w:type="spellStart"/>
      <w:r w:rsidRPr="007D2884">
        <w:rPr>
          <w:rFonts w:ascii="Times New Roman" w:hAnsi="Times New Roman"/>
          <w:sz w:val="28"/>
          <w:szCs w:val="28"/>
        </w:rPr>
        <w:t>пп</w:t>
      </w:r>
      <w:proofErr w:type="spellEnd"/>
      <w:r w:rsidRPr="007D2884">
        <w:rPr>
          <w:rFonts w:ascii="Times New Roman" w:hAnsi="Times New Roman"/>
          <w:sz w:val="28"/>
          <w:szCs w:val="28"/>
        </w:rPr>
        <w:t>. 1.3.1, настоящего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>административного регламента.  В случае, если рассмотрение жалобы не входит в компетенцию органа,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жалобы.</w:t>
      </w:r>
    </w:p>
    <w:p w:rsidR="00C3172A" w:rsidRPr="007D2884" w:rsidRDefault="00C3172A" w:rsidP="00292D59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884">
        <w:rPr>
          <w:rFonts w:ascii="Times New Roman" w:hAnsi="Times New Roman" w:cs="Times New Roman"/>
          <w:sz w:val="28"/>
          <w:szCs w:val="28"/>
          <w:lang w:eastAsia="ru-RU"/>
        </w:rPr>
        <w:t xml:space="preserve">Время приема жалоб совпадает со временем предоставления </w:t>
      </w:r>
      <w:r w:rsidRPr="007D28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муниципальной услуги.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C3172A" w:rsidRPr="007D2884" w:rsidRDefault="00C3172A" w:rsidP="00292D5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а) официального сайта 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администрации </w:t>
      </w:r>
      <w:r w:rsidR="008236E5">
        <w:rPr>
          <w:rFonts w:ascii="Times New Roman" w:hAnsi="Times New Roman" w:cs="Times New Roman"/>
          <w:sz w:val="28"/>
          <w:szCs w:val="28"/>
        </w:rPr>
        <w:t>МО «Прибайкальский район»</w:t>
      </w:r>
      <w:r w:rsidR="008236E5" w:rsidRPr="007D2884">
        <w:rPr>
          <w:rFonts w:ascii="Times New Roman" w:hAnsi="Times New Roman" w:cs="Times New Roman"/>
          <w:sz w:val="28"/>
          <w:szCs w:val="28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>района</w:t>
      </w:r>
      <w:r w:rsidR="008236E5" w:rsidRPr="008236E5">
        <w:rPr>
          <w:rFonts w:ascii="Times New Roman" w:eastAsia="Times New Roman" w:hAnsi="Times New Roman" w:cs="Times New Roman"/>
          <w:color w:val="2D2D2D"/>
          <w:spacing w:val="2"/>
        </w:rPr>
        <w:t xml:space="preserve"> </w:t>
      </w:r>
      <w:hyperlink r:id="rId23" w:history="1">
        <w:r w:rsidR="008236E5" w:rsidRPr="00C64E39">
          <w:rPr>
            <w:rStyle w:val="ac"/>
            <w:rFonts w:ascii="Times New Roman" w:eastAsia="Times New Roman" w:hAnsi="Times New Roman" w:cs="Times New Roman"/>
            <w:spacing w:val="2"/>
            <w:sz w:val="28"/>
            <w:szCs w:val="28"/>
          </w:rPr>
          <w:t>http://pribajkal.ru</w:t>
        </w:r>
      </w:hyperlink>
      <w:r w:rsidR="008236E5">
        <w:rPr>
          <w:rStyle w:val="ac"/>
          <w:rFonts w:ascii="Times New Roman" w:hAnsi="Times New Roman"/>
          <w:color w:val="auto"/>
          <w:sz w:val="28"/>
          <w:szCs w:val="28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 xml:space="preserve">в сети «Интернет»; </w:t>
      </w:r>
    </w:p>
    <w:p w:rsidR="00C3172A" w:rsidRPr="007D2884" w:rsidRDefault="00C3172A" w:rsidP="00292D5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б) Единого портала;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в) государственной информационной системы </w:t>
      </w:r>
      <w:r w:rsidR="008236E5">
        <w:rPr>
          <w:rFonts w:ascii="Times New Roman" w:hAnsi="Times New Roman"/>
          <w:sz w:val="28"/>
          <w:szCs w:val="28"/>
        </w:rPr>
        <w:t>Республики Бурятия</w:t>
      </w:r>
      <w:r w:rsidRPr="007D2884">
        <w:rPr>
          <w:rFonts w:ascii="Times New Roman" w:hAnsi="Times New Roman"/>
          <w:sz w:val="28"/>
          <w:szCs w:val="28"/>
        </w:rPr>
        <w:t>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</w:t>
      </w:r>
      <w:r w:rsidRPr="007D2884">
        <w:rPr>
          <w:rFonts w:ascii="Times New Roman" w:hAnsi="Times New Roman"/>
          <w:sz w:val="28"/>
          <w:szCs w:val="28"/>
          <w:shd w:val="clear" w:color="auto" w:fill="FFFFFF"/>
        </w:rPr>
        <w:t>в п. 5.4.4</w:t>
      </w:r>
      <w:r w:rsidRPr="007D2884">
        <w:rPr>
          <w:rStyle w:val="ac"/>
          <w:rFonts w:ascii="Times New Roman" w:hAnsi="Times New Roman"/>
          <w:color w:val="auto"/>
          <w:sz w:val="28"/>
          <w:szCs w:val="28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7D2884">
        <w:rPr>
          <w:rStyle w:val="ac"/>
          <w:rFonts w:ascii="Times New Roman" w:hAnsi="Times New Roman"/>
          <w:color w:val="auto"/>
          <w:sz w:val="28"/>
          <w:szCs w:val="28"/>
        </w:rPr>
        <w:t xml:space="preserve">законодательством </w:t>
      </w:r>
      <w:r w:rsidRPr="007D2884">
        <w:rPr>
          <w:rFonts w:ascii="Times New Roman" w:hAnsi="Times New Roman"/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на поступившую жалобу, которая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«Интернет».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Жалоба рассматривается уполномоченным должностным лицом.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не позднее следующего рабочего дня со дня поступления жалобы.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В случае если в жалобе не указаны фамилия гражданина или почтовый адрес, по которому должен быть направлен ответ, ответ не дается. Если в </w:t>
      </w:r>
      <w:r w:rsidRPr="007D2884">
        <w:rPr>
          <w:rFonts w:ascii="Times New Roman" w:hAnsi="Times New Roman"/>
          <w:sz w:val="28"/>
          <w:szCs w:val="28"/>
        </w:rPr>
        <w:lastRenderedPageBreak/>
        <w:t>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В случае</w:t>
      </w:r>
      <w:r w:rsidR="00B130F8" w:rsidRPr="007D2884">
        <w:rPr>
          <w:rFonts w:ascii="Times New Roman" w:hAnsi="Times New Roman"/>
          <w:sz w:val="28"/>
          <w:szCs w:val="28"/>
        </w:rPr>
        <w:t>,</w:t>
      </w:r>
      <w:r w:rsidRPr="007D2884">
        <w:rPr>
          <w:rFonts w:ascii="Times New Roman" w:hAnsi="Times New Roman"/>
          <w:sz w:val="28"/>
          <w:szCs w:val="28"/>
        </w:rPr>
        <w:t xml:space="preserve">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В случае если текст жалобы не позволяет определить суть жалобы,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В случае,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</w:t>
      </w:r>
      <w:r w:rsidR="008236E5">
        <w:rPr>
          <w:rFonts w:ascii="Times New Roman" w:hAnsi="Times New Roman"/>
          <w:sz w:val="28"/>
          <w:szCs w:val="28"/>
        </w:rPr>
        <w:t xml:space="preserve">Прибайкальскую районную </w:t>
      </w:r>
      <w:r w:rsidR="00B130F8" w:rsidRPr="007D2884">
        <w:rPr>
          <w:rFonts w:ascii="Times New Roman" w:hAnsi="Times New Roman"/>
          <w:sz w:val="28"/>
          <w:szCs w:val="28"/>
        </w:rPr>
        <w:t>администрацию</w:t>
      </w:r>
      <w:r w:rsidRPr="007D2884">
        <w:rPr>
          <w:rFonts w:ascii="Times New Roman" w:hAnsi="Times New Roman"/>
          <w:sz w:val="28"/>
          <w:szCs w:val="28"/>
        </w:rPr>
        <w:t>. О данном решении уведомляется заявитель, направивший жалобу.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В случае поступления в администрацию жалобы, содержащей вопрос, ответ на который размещен на официальном сайте администрации в информационно-телекоммуникационной сети «Интернет», заявителю,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24" w:history="1">
        <w:r w:rsidRPr="007D2884">
          <w:rPr>
            <w:rFonts w:ascii="Times New Roman" w:hAnsi="Times New Roman"/>
            <w:sz w:val="28"/>
            <w:szCs w:val="28"/>
          </w:rPr>
          <w:t>тайну</w:t>
        </w:r>
      </w:hyperlink>
      <w:r w:rsidRPr="007D2884">
        <w:rPr>
          <w:rFonts w:ascii="Times New Roman" w:hAnsi="Times New Roman"/>
          <w:sz w:val="28"/>
          <w:szCs w:val="28"/>
        </w:rPr>
        <w:t>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lastRenderedPageBreak/>
        <w:t>В случае,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5.5.</w:t>
      </w:r>
      <w:r w:rsidRPr="007D2884">
        <w:rPr>
          <w:rFonts w:ascii="Times New Roman" w:eastAsia="Arial" w:hAnsi="Times New Roman"/>
          <w:sz w:val="28"/>
          <w:szCs w:val="28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>5.6. Основания для приостановления рассмотрения жалобы не предусмотрены.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Уполномоченный орган отказывает в удовлетворении жалобы в следующих случаях: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а) наличие вступившего в законную силу решения суда по жалобе </w:t>
      </w:r>
      <w:proofErr w:type="gramStart"/>
      <w:r w:rsidRPr="007D2884">
        <w:rPr>
          <w:rFonts w:ascii="Times New Roman" w:hAnsi="Times New Roman"/>
          <w:sz w:val="28"/>
          <w:szCs w:val="28"/>
        </w:rPr>
        <w:t>о тому же предмету</w:t>
      </w:r>
      <w:proofErr w:type="gramEnd"/>
      <w:r w:rsidRPr="007D2884">
        <w:rPr>
          <w:rFonts w:ascii="Times New Roman" w:hAnsi="Times New Roman"/>
          <w:sz w:val="28"/>
          <w:szCs w:val="28"/>
        </w:rPr>
        <w:t xml:space="preserve"> и по тем же основаниям;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г) если жалоба признана необоснованной.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lastRenderedPageBreak/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в) </w:t>
      </w:r>
      <w:r w:rsidRPr="007D2884">
        <w:rPr>
          <w:rFonts w:ascii="Times New Roman" w:eastAsia="Arial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д) принятое по жалобе решение;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C3172A" w:rsidRPr="007D2884" w:rsidRDefault="00B130F8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 xml:space="preserve">5.9. </w:t>
      </w:r>
      <w:r w:rsidR="00C3172A" w:rsidRPr="007D2884">
        <w:rPr>
          <w:rFonts w:ascii="Times New Roman" w:eastAsia="Arial" w:hAnsi="Times New Roman"/>
          <w:sz w:val="28"/>
          <w:szCs w:val="28"/>
        </w:rPr>
        <w:t>Решение по жалобе может быть оспорено в судебном порядке.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C3172A" w:rsidRPr="007D2884" w:rsidRDefault="00C3172A" w:rsidP="00C317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30F8" w:rsidRPr="007D2884" w:rsidRDefault="00B130F8">
      <w:pPr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br w:type="page"/>
      </w:r>
    </w:p>
    <w:p w:rsidR="00C3172A" w:rsidRPr="007D2884" w:rsidRDefault="00C3172A" w:rsidP="00B130F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lastRenderedPageBreak/>
        <w:t xml:space="preserve"> ПРИЛОЖЕНИЕ № 1</w:t>
      </w:r>
    </w:p>
    <w:p w:rsidR="00C3172A" w:rsidRPr="008236E5" w:rsidRDefault="00C3172A" w:rsidP="00C3172A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8236E5">
        <w:rPr>
          <w:rFonts w:ascii="Times New Roman" w:hAnsi="Times New Roman" w:cs="Times New Roman"/>
          <w:sz w:val="22"/>
          <w:szCs w:val="22"/>
        </w:rPr>
        <w:t>к административному регламенту                                                                                                                    предоставления муниципальной услуги</w:t>
      </w:r>
    </w:p>
    <w:p w:rsidR="00B130F8" w:rsidRPr="008236E5" w:rsidRDefault="00C3172A" w:rsidP="00B130F8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8236E5">
        <w:rPr>
          <w:rFonts w:ascii="Times New Roman" w:hAnsi="Times New Roman" w:cs="Times New Roman"/>
          <w:sz w:val="22"/>
          <w:szCs w:val="22"/>
        </w:rPr>
        <w:t xml:space="preserve">                                   «</w:t>
      </w:r>
      <w:r w:rsidR="00B130F8" w:rsidRPr="008236E5">
        <w:rPr>
          <w:rFonts w:ascii="Times New Roman" w:hAnsi="Times New Roman" w:cs="Times New Roman"/>
          <w:sz w:val="22"/>
          <w:szCs w:val="22"/>
        </w:rPr>
        <w:t xml:space="preserve">Выдача уведомления о соответствии (несоответствии) построенных </w:t>
      </w:r>
    </w:p>
    <w:p w:rsidR="00B130F8" w:rsidRPr="008236E5" w:rsidRDefault="00B130F8" w:rsidP="00B130F8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8236E5">
        <w:rPr>
          <w:rFonts w:ascii="Times New Roman" w:hAnsi="Times New Roman" w:cs="Times New Roman"/>
          <w:sz w:val="22"/>
          <w:szCs w:val="22"/>
        </w:rPr>
        <w:t xml:space="preserve">или реконструированных объекта </w:t>
      </w:r>
    </w:p>
    <w:p w:rsidR="00B130F8" w:rsidRPr="008236E5" w:rsidRDefault="00B130F8" w:rsidP="00B130F8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8236E5">
        <w:rPr>
          <w:rFonts w:ascii="Times New Roman" w:hAnsi="Times New Roman" w:cs="Times New Roman"/>
          <w:sz w:val="22"/>
          <w:szCs w:val="22"/>
        </w:rPr>
        <w:t xml:space="preserve">индивидуального жилищного </w:t>
      </w:r>
    </w:p>
    <w:p w:rsidR="00B130F8" w:rsidRPr="008236E5" w:rsidRDefault="00B130F8" w:rsidP="00B130F8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8236E5">
        <w:rPr>
          <w:rFonts w:ascii="Times New Roman" w:hAnsi="Times New Roman" w:cs="Times New Roman"/>
          <w:sz w:val="22"/>
          <w:szCs w:val="22"/>
        </w:rPr>
        <w:t xml:space="preserve">строительства или садового дома </w:t>
      </w:r>
    </w:p>
    <w:p w:rsidR="00B130F8" w:rsidRPr="008236E5" w:rsidRDefault="00B130F8" w:rsidP="00B130F8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8236E5">
        <w:rPr>
          <w:rFonts w:ascii="Times New Roman" w:hAnsi="Times New Roman" w:cs="Times New Roman"/>
          <w:sz w:val="22"/>
          <w:szCs w:val="22"/>
        </w:rPr>
        <w:t xml:space="preserve">требованиям законодательства </w:t>
      </w:r>
    </w:p>
    <w:p w:rsidR="00C3172A" w:rsidRPr="008236E5" w:rsidRDefault="00B130F8" w:rsidP="00B130F8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8236E5">
        <w:rPr>
          <w:rFonts w:ascii="Times New Roman" w:hAnsi="Times New Roman" w:cs="Times New Roman"/>
          <w:sz w:val="22"/>
          <w:szCs w:val="22"/>
        </w:rPr>
        <w:t>о градостроительной деятельности</w:t>
      </w:r>
      <w:r w:rsidR="00C3172A" w:rsidRPr="008236E5">
        <w:rPr>
          <w:rFonts w:ascii="Times New Roman" w:hAnsi="Times New Roman" w:cs="Times New Roman"/>
          <w:sz w:val="22"/>
          <w:szCs w:val="22"/>
        </w:rPr>
        <w:t>»</w:t>
      </w:r>
    </w:p>
    <w:p w:rsidR="00C3172A" w:rsidRPr="007D2884" w:rsidRDefault="00C3172A" w:rsidP="00C317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72A" w:rsidRPr="007D2884" w:rsidRDefault="00D343AC" w:rsidP="00C3172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БЛОК – СХЕМА</w:t>
      </w:r>
    </w:p>
    <w:p w:rsidR="00C3172A" w:rsidRPr="007D2884" w:rsidRDefault="00C3172A" w:rsidP="00C3172A">
      <w:pPr>
        <w:pStyle w:val="ConsPlusNormal"/>
        <w:tabs>
          <w:tab w:val="left" w:pos="5812"/>
        </w:tabs>
        <w:ind w:firstLine="567"/>
        <w:jc w:val="center"/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по выдаче </w:t>
      </w:r>
      <w:r w:rsidRPr="007D2884"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уведомления о соответствии (несоответствии) построенных или реконструированных объекта индивидуального жилищного строительства или </w:t>
      </w:r>
    </w:p>
    <w:p w:rsidR="00C3172A" w:rsidRPr="007D2884" w:rsidRDefault="00C3172A" w:rsidP="00C3172A">
      <w:pPr>
        <w:pStyle w:val="ConsPlusNormal"/>
        <w:tabs>
          <w:tab w:val="left" w:pos="5812"/>
        </w:tabs>
        <w:ind w:firstLine="567"/>
        <w:jc w:val="center"/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7D2884"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садового дома требованиям законодательства о градостроительной деятельности</w:t>
      </w:r>
    </w:p>
    <w:p w:rsidR="00C3172A" w:rsidRPr="007D2884" w:rsidRDefault="00C3172A" w:rsidP="00C3172A">
      <w:pPr>
        <w:pStyle w:val="ConsPlusNormal"/>
        <w:tabs>
          <w:tab w:val="left" w:pos="581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172A" w:rsidRPr="007D2884" w:rsidRDefault="008236E5" w:rsidP="00C3172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10160</wp:posOffset>
                </wp:positionV>
                <wp:extent cx="6480175" cy="328295"/>
                <wp:effectExtent l="0" t="0" r="15875" b="14605"/>
                <wp:wrapNone/>
                <wp:docPr id="17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4AE2" w:rsidRPr="00EE376B" w:rsidRDefault="00764AE2" w:rsidP="00C3172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A0291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прием, регистрация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уведомления об окончании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2" o:spid="_x0000_s1027" style="position:absolute;left:0;text-align:left;margin-left:.5pt;margin-top:.8pt;width:510.25pt;height:25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">
                <v:textbox>
                  <w:txbxContent>
                    <w:p w:rsidR="00764AE2" w:rsidRPr="00EE376B" w:rsidRDefault="00764AE2" w:rsidP="00C3172A">
                      <w:pPr>
                        <w:jc w:val="center"/>
                        <w:rPr>
                          <w:szCs w:val="24"/>
                        </w:rPr>
                      </w:pPr>
                      <w:r w:rsidRPr="00A0291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прием, регистрация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уведомления об окончании строительства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172A" w:rsidRPr="007D2884" w:rsidRDefault="008236E5" w:rsidP="00C3172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306070</wp:posOffset>
                </wp:positionV>
                <wp:extent cx="285750" cy="0"/>
                <wp:effectExtent l="60960" t="12065" r="53340" b="16510"/>
                <wp:wrapNone/>
                <wp:docPr id="16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130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8" o:spid="_x0000_s1026" type="#_x0000_t32" style="position:absolute;margin-left:227.9pt;margin-top:24.1pt;width:22.5pt;height:0;rotation:90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">
                <v:stroke endarrow="block"/>
              </v:shape>
            </w:pict>
          </mc:Fallback>
        </mc:AlternateContent>
      </w:r>
    </w:p>
    <w:p w:rsidR="00C3172A" w:rsidRPr="007D2884" w:rsidRDefault="00C3172A" w:rsidP="00C3172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3172A" w:rsidRPr="007D2884" w:rsidRDefault="008236E5" w:rsidP="00C3172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98425</wp:posOffset>
                </wp:positionV>
                <wp:extent cx="6480175" cy="795020"/>
                <wp:effectExtent l="0" t="0" r="15875" b="24130"/>
                <wp:wrapNone/>
                <wp:docPr id="15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AE2" w:rsidRPr="00CE11D9" w:rsidRDefault="00764AE2" w:rsidP="00C3172A">
                            <w:pPr>
                              <w:pStyle w:val="ConsPlusNormal"/>
                              <w:tabs>
                                <w:tab w:val="left" w:pos="5812"/>
                              </w:tabs>
                              <w:jc w:val="both"/>
                              <w:rPr>
                                <w:sz w:val="24"/>
                              </w:rPr>
                            </w:pPr>
                            <w:r w:rsidRPr="00CE11D9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проверка наличия документов, необходимых для принятия решения о выдаче </w:t>
                            </w:r>
                            <w:r w:rsidRPr="00CE11D9">
                              <w:rPr>
                                <w:rStyle w:val="af3"/>
                                <w:rFonts w:ascii="Times New Roman" w:hAnsi="Times New Roman"/>
                                <w:b w:val="0"/>
                                <w:sz w:val="24"/>
                                <w:shd w:val="clear" w:color="auto" w:fill="FFFFFF"/>
                              </w:rPr>
                              <w:t xml:space="preserve">уведомления о соответствии (несоответствии) </w:t>
                            </w:r>
                            <w:r w:rsidRPr="00CE11D9">
                              <w:rPr>
                                <w:rStyle w:val="af3"/>
                                <w:rFonts w:ascii="Times New Roman" w:hAnsi="Times New Roman" w:cs="Times New Roman"/>
                                <w:b w:val="0"/>
                                <w:color w:val="000000"/>
                                <w:sz w:val="24"/>
                                <w:shd w:val="clear" w:color="auto" w:fill="FFFFFF"/>
                              </w:rPr>
                              <w:t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.5pt;margin-top:7.75pt;width:510.25pt;height:6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">
                <v:textbox>
                  <w:txbxContent>
                    <w:p w:rsidR="00764AE2" w:rsidRPr="00CE11D9" w:rsidRDefault="00764AE2" w:rsidP="00C3172A">
                      <w:pPr>
                        <w:pStyle w:val="ConsPlusNormal"/>
                        <w:tabs>
                          <w:tab w:val="left" w:pos="5812"/>
                        </w:tabs>
                        <w:jc w:val="both"/>
                        <w:rPr>
                          <w:sz w:val="24"/>
                        </w:rPr>
                      </w:pPr>
                      <w:r w:rsidRPr="00CE11D9">
                        <w:rPr>
                          <w:rFonts w:ascii="Times New Roman" w:hAnsi="Times New Roman"/>
                          <w:sz w:val="24"/>
                        </w:rPr>
                        <w:t xml:space="preserve">проверка наличия документов, необходимых для принятия решения о выдаче </w:t>
                      </w:r>
                      <w:r w:rsidRPr="00CE11D9">
                        <w:rPr>
                          <w:rStyle w:val="af3"/>
                          <w:rFonts w:ascii="Times New Roman" w:hAnsi="Times New Roman"/>
                          <w:b w:val="0"/>
                          <w:sz w:val="24"/>
                          <w:shd w:val="clear" w:color="auto" w:fill="FFFFFF"/>
                        </w:rPr>
                        <w:t xml:space="preserve">уведомления о соответствии (несоответствии) </w:t>
                      </w:r>
                      <w:r w:rsidRPr="00CE11D9">
                        <w:rPr>
                          <w:rStyle w:val="af3"/>
                          <w:rFonts w:ascii="Times New Roman" w:hAnsi="Times New Roman" w:cs="Times New Roman"/>
                          <w:b w:val="0"/>
                          <w:color w:val="000000"/>
                          <w:sz w:val="24"/>
                          <w:shd w:val="clear" w:color="auto" w:fill="FFFFFF"/>
                        </w:rPr>
                        <w:t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C3172A" w:rsidRPr="007D2884" w:rsidRDefault="00C3172A" w:rsidP="00C3172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3172A" w:rsidRPr="007D2884" w:rsidRDefault="00C3172A" w:rsidP="00C3172A">
      <w:pPr>
        <w:pStyle w:val="ConsPlusNonformat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172A" w:rsidRPr="007D2884" w:rsidRDefault="00C3172A" w:rsidP="00C3172A">
      <w:pPr>
        <w:pStyle w:val="ConsPlusNonformat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172A" w:rsidRPr="007D2884" w:rsidRDefault="008236E5" w:rsidP="00C3172A">
      <w:pPr>
        <w:pStyle w:val="ConsPlusNonformat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3035935</wp:posOffset>
                </wp:positionH>
                <wp:positionV relativeFrom="paragraph">
                  <wp:posOffset>94615</wp:posOffset>
                </wp:positionV>
                <wp:extent cx="0" cy="353060"/>
                <wp:effectExtent l="59690" t="8255" r="54610" b="19685"/>
                <wp:wrapNone/>
                <wp:docPr id="1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41EBF" id="AutoShape 45" o:spid="_x0000_s1026" type="#_x0000_t32" style="position:absolute;margin-left:239.05pt;margin-top:7.45pt;width:0;height:2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">
                <v:stroke endarrow="block"/>
              </v:shape>
            </w:pict>
          </mc:Fallback>
        </mc:AlternateContent>
      </w:r>
    </w:p>
    <w:p w:rsidR="00C3172A" w:rsidRPr="007D2884" w:rsidRDefault="00C3172A" w:rsidP="00C3172A">
      <w:pPr>
        <w:pStyle w:val="ConsPlusNonformat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172A" w:rsidRPr="007D2884" w:rsidRDefault="008236E5" w:rsidP="00C3172A">
      <w:pPr>
        <w:pStyle w:val="ConsPlusNonformat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38735</wp:posOffset>
                </wp:positionV>
                <wp:extent cx="6480175" cy="1094105"/>
                <wp:effectExtent l="9525" t="8890" r="6350" b="11430"/>
                <wp:wrapNone/>
                <wp:docPr id="1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094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4AE2" w:rsidRPr="00CE11D9" w:rsidRDefault="00764AE2" w:rsidP="00C3172A">
                            <w:pPr>
                              <w:pStyle w:val="ConsPlusNormal"/>
                              <w:tabs>
                                <w:tab w:val="left" w:pos="5812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E11D9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проверка  документов, представленных для получения </w:t>
                            </w:r>
                            <w:r w:rsidRPr="00CE11D9">
                              <w:rPr>
                                <w:rStyle w:val="af3"/>
                                <w:rFonts w:ascii="Times New Roman" w:hAnsi="Times New Roman"/>
                                <w:b w:val="0"/>
                                <w:sz w:val="24"/>
                                <w:shd w:val="clear" w:color="auto" w:fill="FFFFFF"/>
                              </w:rPr>
                              <w:t xml:space="preserve">уведомления о соответствии (несоответствии) </w:t>
                            </w:r>
                            <w:r w:rsidRPr="00CE11D9">
                              <w:rPr>
                                <w:rStyle w:val="af3"/>
                                <w:rFonts w:ascii="Times New Roman" w:hAnsi="Times New Roman" w:cs="Times New Roman"/>
                                <w:b w:val="0"/>
                                <w:color w:val="000000"/>
                                <w:sz w:val="24"/>
                                <w:shd w:val="clear" w:color="auto" w:fill="FFFFFF"/>
                              </w:rPr>
                              <w:t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          </w:r>
                            <w:r>
                              <w:rPr>
                                <w:rStyle w:val="af3"/>
                                <w:rFonts w:ascii="Times New Roman" w:hAnsi="Times New Roman" w:cs="Times New Roman"/>
                                <w:b w:val="0"/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CE11D9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в соответствии с требованиями действующего законодательства и</w:t>
                            </w:r>
                            <w:r w:rsidRPr="00CE11D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предоставление результата услуги заявителю:</w:t>
                            </w:r>
                          </w:p>
                          <w:p w:rsidR="00764AE2" w:rsidRDefault="00764AE2" w:rsidP="00C317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9" style="position:absolute;left:0;text-align:left;margin-left:-2.65pt;margin-top:3.05pt;width:510.25pt;height:86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">
                <v:textbox>
                  <w:txbxContent>
                    <w:p w:rsidR="00764AE2" w:rsidRPr="00CE11D9" w:rsidRDefault="00764AE2" w:rsidP="00C3172A">
                      <w:pPr>
                        <w:pStyle w:val="ConsPlusNormal"/>
                        <w:tabs>
                          <w:tab w:val="left" w:pos="5812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E11D9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проверка  документов, представленных для получения </w:t>
                      </w:r>
                      <w:r w:rsidRPr="00CE11D9">
                        <w:rPr>
                          <w:rStyle w:val="af3"/>
                          <w:rFonts w:ascii="Times New Roman" w:hAnsi="Times New Roman"/>
                          <w:b w:val="0"/>
                          <w:sz w:val="24"/>
                          <w:shd w:val="clear" w:color="auto" w:fill="FFFFFF"/>
                        </w:rPr>
                        <w:t xml:space="preserve">уведомления о соответствии (несоответствии) </w:t>
                      </w:r>
                      <w:r w:rsidRPr="00CE11D9">
                        <w:rPr>
                          <w:rStyle w:val="af3"/>
                          <w:rFonts w:ascii="Times New Roman" w:hAnsi="Times New Roman" w:cs="Times New Roman"/>
                          <w:b w:val="0"/>
                          <w:color w:val="000000"/>
                          <w:sz w:val="24"/>
                          <w:shd w:val="clear" w:color="auto" w:fill="FFFFFF"/>
                        </w:rPr>
                        <w:t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    </w:r>
                      <w:r>
                        <w:rPr>
                          <w:rStyle w:val="af3"/>
                          <w:rFonts w:ascii="Times New Roman" w:hAnsi="Times New Roman" w:cs="Times New Roman"/>
                          <w:b w:val="0"/>
                          <w:color w:val="000000"/>
                          <w:sz w:val="24"/>
                          <w:shd w:val="clear" w:color="auto" w:fill="FFFFFF"/>
                        </w:rPr>
                        <w:t xml:space="preserve"> </w:t>
                      </w:r>
                      <w:r w:rsidRPr="00CE11D9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в соответствии с требованиями действующего законодательства и</w:t>
                      </w:r>
                      <w:r w:rsidRPr="00CE11D9">
                        <w:rPr>
                          <w:rFonts w:ascii="Times New Roman" w:hAnsi="Times New Roman" w:cs="Times New Roman"/>
                          <w:sz w:val="24"/>
                        </w:rPr>
                        <w:t xml:space="preserve"> предоставление результата услуги заявителю:</w:t>
                      </w:r>
                    </w:p>
                    <w:p w:rsidR="00764AE2" w:rsidRDefault="00764AE2" w:rsidP="00C3172A"/>
                  </w:txbxContent>
                </v:textbox>
              </v:roundrect>
            </w:pict>
          </mc:Fallback>
        </mc:AlternateContent>
      </w:r>
    </w:p>
    <w:p w:rsidR="00C3172A" w:rsidRPr="007D2884" w:rsidRDefault="00C3172A" w:rsidP="00C3172A">
      <w:pPr>
        <w:pStyle w:val="ConsPlusNonformat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172A" w:rsidRPr="007D2884" w:rsidRDefault="00C3172A" w:rsidP="00C3172A">
      <w:pPr>
        <w:pStyle w:val="af9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3172A" w:rsidRPr="007D2884" w:rsidRDefault="00C3172A" w:rsidP="00C3172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3172A" w:rsidRPr="007D2884" w:rsidRDefault="00C3172A" w:rsidP="00C3172A">
      <w:pPr>
        <w:tabs>
          <w:tab w:val="right" w:pos="1006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3172A" w:rsidRPr="007D2884" w:rsidRDefault="008236E5" w:rsidP="00C3172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110490</wp:posOffset>
                </wp:positionV>
                <wp:extent cx="0" cy="1933575"/>
                <wp:effectExtent l="59055" t="7620" r="55245" b="20955"/>
                <wp:wrapNone/>
                <wp:docPr id="1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3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8C0CD" id="Line 4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5pt,8.7pt" to="244.2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110490</wp:posOffset>
                </wp:positionV>
                <wp:extent cx="0" cy="363855"/>
                <wp:effectExtent l="76200" t="0" r="76200" b="55245"/>
                <wp:wrapNone/>
                <wp:docPr id="11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3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40D15" id="Line 208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pt,8.7pt" to="86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110490</wp:posOffset>
                </wp:positionV>
                <wp:extent cx="0" cy="363855"/>
                <wp:effectExtent l="60960" t="7620" r="53340" b="19050"/>
                <wp:wrapNone/>
                <wp:docPr id="1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2B8C9" id="Line 4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4pt,8.7pt" to="358.4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">
                <v:stroke endarrow="block"/>
              </v:line>
            </w:pict>
          </mc:Fallback>
        </mc:AlternateContent>
      </w:r>
    </w:p>
    <w:p w:rsidR="00C3172A" w:rsidRPr="007D2884" w:rsidRDefault="00C3172A" w:rsidP="00C3172A">
      <w:pPr>
        <w:pStyle w:val="ConsPlusNormal"/>
        <w:tabs>
          <w:tab w:val="left" w:pos="581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172A" w:rsidRPr="007D2884" w:rsidRDefault="008236E5" w:rsidP="00C3172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65405</wp:posOffset>
                </wp:positionV>
                <wp:extent cx="3027045" cy="1311910"/>
                <wp:effectExtent l="0" t="0" r="20955" b="21590"/>
                <wp:wrapNone/>
                <wp:docPr id="9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1311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4AE2" w:rsidRPr="00435201" w:rsidRDefault="00764AE2" w:rsidP="00C3172A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572D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ыдача </w:t>
                            </w:r>
                            <w:r w:rsidRPr="002B5AA1">
                              <w:rPr>
                                <w:rStyle w:val="af3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уведомления о</w:t>
                            </w:r>
                            <w:r>
                              <w:rPr>
                                <w:rStyle w:val="af3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2B5AA1">
                              <w:rPr>
                                <w:rStyle w:val="af3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соответствии</w:t>
                            </w:r>
                            <w:r>
                              <w:rPr>
                                <w:rStyle w:val="af3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CE11D9">
                              <w:rPr>
                                <w:rStyle w:val="af3"/>
                                <w:rFonts w:ascii="Times New Roman" w:hAnsi="Times New Roman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пост</w:t>
                            </w:r>
                            <w:r>
                              <w:rPr>
                                <w:rStyle w:val="af3"/>
                                <w:rFonts w:ascii="Times New Roman" w:hAnsi="Times New Roman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роенных или реконструированных </w:t>
                            </w:r>
                            <w:r w:rsidRPr="00CE11D9">
                              <w:rPr>
                                <w:rStyle w:val="af3"/>
                                <w:rFonts w:ascii="Times New Roman" w:hAnsi="Times New Roman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объекта индивидуального жилищного строительства или садового дома требованиям законодательства о градостроительной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1" o:spid="_x0000_s1030" style="position:absolute;left:0;text-align:left;margin-left:-2.65pt;margin-top:5.15pt;width:238.35pt;height:10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">
                <v:textbox>
                  <w:txbxContent>
                    <w:p w:rsidR="00764AE2" w:rsidRPr="00435201" w:rsidRDefault="00764AE2" w:rsidP="00C3172A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</w:t>
                      </w:r>
                      <w:r w:rsidRPr="00572D9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ыдача </w:t>
                      </w:r>
                      <w:r w:rsidRPr="002B5AA1">
                        <w:rPr>
                          <w:rStyle w:val="af3"/>
                          <w:rFonts w:ascii="Times New Roman" w:hAnsi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>уведомления о</w:t>
                      </w:r>
                      <w:r>
                        <w:rPr>
                          <w:rStyle w:val="af3"/>
                          <w:rFonts w:ascii="Times New Roman" w:hAnsi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2B5AA1">
                        <w:rPr>
                          <w:rStyle w:val="af3"/>
                          <w:rFonts w:ascii="Times New Roman" w:hAnsi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>соответствии</w:t>
                      </w:r>
                      <w:r>
                        <w:rPr>
                          <w:rStyle w:val="af3"/>
                          <w:rFonts w:ascii="Times New Roman" w:hAnsi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CE11D9">
                        <w:rPr>
                          <w:rStyle w:val="af3"/>
                          <w:rFonts w:ascii="Times New Roman" w:hAnsi="Times New Roman"/>
                          <w:b w:val="0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пост</w:t>
                      </w:r>
                      <w:r>
                        <w:rPr>
                          <w:rStyle w:val="af3"/>
                          <w:rFonts w:ascii="Times New Roman" w:hAnsi="Times New Roman"/>
                          <w:b w:val="0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роенных или реконструированных </w:t>
                      </w:r>
                      <w:r w:rsidRPr="00CE11D9">
                        <w:rPr>
                          <w:rStyle w:val="af3"/>
                          <w:rFonts w:ascii="Times New Roman" w:hAnsi="Times New Roman"/>
                          <w:b w:val="0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объекта индивидуального жилищного строительства или садового дома требованиям законодательства о градостроительной деятельности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65405</wp:posOffset>
                </wp:positionV>
                <wp:extent cx="3196590" cy="1311910"/>
                <wp:effectExtent l="0" t="0" r="22860" b="21590"/>
                <wp:wrapNone/>
                <wp:docPr id="8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6590" cy="1311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4AE2" w:rsidRPr="00FC46EC" w:rsidRDefault="00764AE2" w:rsidP="00C3172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537A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ыдача уведомления 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не</w:t>
                            </w:r>
                            <w:r>
                              <w:rPr>
                                <w:rStyle w:val="af3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соответствии</w:t>
                            </w:r>
                            <w:r w:rsidRPr="002B5AA1">
                              <w:rPr>
                                <w:rStyle w:val="af3"/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CE11D9">
                              <w:rPr>
                                <w:rStyle w:val="af3"/>
                                <w:rFonts w:ascii="Times New Roman" w:hAnsi="Times New Roman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пос</w:t>
                            </w:r>
                            <w:r>
                              <w:rPr>
                                <w:rStyle w:val="af3"/>
                                <w:rFonts w:ascii="Times New Roman" w:hAnsi="Times New Roman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троенных или реконструированных</w:t>
                            </w:r>
                            <w:r w:rsidRPr="00CE11D9">
                              <w:rPr>
                                <w:rStyle w:val="af3"/>
                                <w:rFonts w:ascii="Times New Roman" w:hAnsi="Times New Roman"/>
                                <w:b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объекта индивидуального жилищного строительства или садового дома требованиям законодательства о градостроительной деятельности</w:t>
                            </w:r>
                          </w:p>
                          <w:p w:rsidR="00764AE2" w:rsidRPr="00EE376B" w:rsidRDefault="00764AE2" w:rsidP="00C3172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7" o:spid="_x0000_s1031" style="position:absolute;left:0;text-align:left;margin-left:255.9pt;margin-top:5.15pt;width:251.7pt;height:10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">
                <v:textbox>
                  <w:txbxContent>
                    <w:p w:rsidR="00764AE2" w:rsidRPr="00FC46EC" w:rsidRDefault="00764AE2" w:rsidP="00C3172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</w:t>
                      </w:r>
                      <w:r w:rsidRPr="00537A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ыдача уведомления 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не</w:t>
                      </w:r>
                      <w:r>
                        <w:rPr>
                          <w:rStyle w:val="af3"/>
                          <w:rFonts w:ascii="Times New Roman" w:hAnsi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>соответствии</w:t>
                      </w:r>
                      <w:r w:rsidRPr="002B5AA1">
                        <w:rPr>
                          <w:rStyle w:val="af3"/>
                          <w:rFonts w:ascii="Times New Roman" w:hAnsi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CE11D9">
                        <w:rPr>
                          <w:rStyle w:val="af3"/>
                          <w:rFonts w:ascii="Times New Roman" w:hAnsi="Times New Roman"/>
                          <w:b w:val="0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пос</w:t>
                      </w:r>
                      <w:r>
                        <w:rPr>
                          <w:rStyle w:val="af3"/>
                          <w:rFonts w:ascii="Times New Roman" w:hAnsi="Times New Roman"/>
                          <w:b w:val="0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троенных или реконструированных</w:t>
                      </w:r>
                      <w:r w:rsidRPr="00CE11D9">
                        <w:rPr>
                          <w:rStyle w:val="af3"/>
                          <w:rFonts w:ascii="Times New Roman" w:hAnsi="Times New Roman"/>
                          <w:b w:val="0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объекта индивидуального жилищного строительства или садового дома требованиям законодательства о градостроительной деятельности</w:t>
                      </w:r>
                    </w:p>
                    <w:p w:rsidR="00764AE2" w:rsidRPr="00EE376B" w:rsidRDefault="00764AE2" w:rsidP="00C3172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3172A" w:rsidRPr="007D2884" w:rsidRDefault="00C3172A" w:rsidP="00C3172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172A" w:rsidRPr="007D2884" w:rsidRDefault="00C3172A" w:rsidP="00C3172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172A" w:rsidRPr="007D2884" w:rsidRDefault="00C3172A" w:rsidP="00C3172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172A" w:rsidRPr="007D2884" w:rsidRDefault="00C3172A" w:rsidP="00C3172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172A" w:rsidRPr="007D2884" w:rsidRDefault="00C3172A" w:rsidP="00C3172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172A" w:rsidRPr="007D2884" w:rsidRDefault="00C3172A" w:rsidP="00C3172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172A" w:rsidRPr="007D2884" w:rsidRDefault="00C3172A" w:rsidP="00C3172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172A" w:rsidRPr="007D2884" w:rsidRDefault="00C3172A" w:rsidP="008236E5">
      <w:pPr>
        <w:spacing w:after="0"/>
        <w:rPr>
          <w:rFonts w:ascii="Times New Roman" w:hAnsi="Times New Roman"/>
          <w:sz w:val="28"/>
          <w:szCs w:val="28"/>
        </w:rPr>
      </w:pPr>
    </w:p>
    <w:p w:rsidR="00C3172A" w:rsidRPr="007D2884" w:rsidRDefault="008236E5" w:rsidP="00C3172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-6985</wp:posOffset>
                </wp:positionV>
                <wp:extent cx="1270" cy="437515"/>
                <wp:effectExtent l="58420" t="7620" r="54610" b="21590"/>
                <wp:wrapNone/>
                <wp:docPr id="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670A3" id="AutoShape 49" o:spid="_x0000_s1026" type="#_x0000_t32" style="position:absolute;margin-left:231.45pt;margin-top:-.55pt;width:.1pt;height:34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">
                <v:stroke endarrow="block"/>
              </v:shape>
            </w:pict>
          </mc:Fallback>
        </mc:AlternateContent>
      </w:r>
    </w:p>
    <w:p w:rsidR="00C3172A" w:rsidRPr="007D2884" w:rsidRDefault="008236E5" w:rsidP="00C3172A">
      <w:pPr>
        <w:tabs>
          <w:tab w:val="left" w:pos="726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195580</wp:posOffset>
                </wp:positionV>
                <wp:extent cx="4834255" cy="739140"/>
                <wp:effectExtent l="0" t="0" r="23495" b="22860"/>
                <wp:wrapNone/>
                <wp:docPr id="5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4255" cy="739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4AE2" w:rsidRPr="008D7601" w:rsidRDefault="00764AE2" w:rsidP="00C3172A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возвращение застройщику уведомление об окончании строительства и прилагаемые к нему документы без рассмотрения с указанием причин возврата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54.2pt;margin-top:15.4pt;width:380.65pt;height:5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">
                <v:textbox>
                  <w:txbxContent>
                    <w:p w:rsidR="00764AE2" w:rsidRPr="008D7601" w:rsidRDefault="00764AE2" w:rsidP="00C3172A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возвращение застройщику уведомление об окончании строительства и прилагаемые к нему документы без рассмотрения с указанием причин возврата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30F8" w:rsidRPr="007D2884" w:rsidRDefault="00B130F8" w:rsidP="00C3172A">
      <w:pPr>
        <w:tabs>
          <w:tab w:val="left" w:pos="7263"/>
        </w:tabs>
        <w:spacing w:after="0"/>
        <w:rPr>
          <w:rFonts w:ascii="Times New Roman" w:hAnsi="Times New Roman"/>
          <w:sz w:val="28"/>
          <w:szCs w:val="28"/>
        </w:rPr>
      </w:pPr>
    </w:p>
    <w:p w:rsidR="00E3492B" w:rsidRPr="007D2884" w:rsidRDefault="008236E5" w:rsidP="00781E68">
      <w:pPr>
        <w:spacing w:after="0"/>
        <w:jc w:val="center"/>
        <w:rPr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-43180</wp:posOffset>
                </wp:positionV>
                <wp:extent cx="0" cy="283210"/>
                <wp:effectExtent l="52705" t="10160" r="61595" b="20955"/>
                <wp:wrapNone/>
                <wp:docPr id="2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136BD" id="Line 2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5pt,-3.4pt" to="355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-47625</wp:posOffset>
                </wp:positionV>
                <wp:extent cx="0" cy="278765"/>
                <wp:effectExtent l="76200" t="0" r="57150" b="64135"/>
                <wp:wrapNone/>
                <wp:docPr id="4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AF7E3" id="Line 20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7pt,-3.75pt" to="110.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7504430</wp:posOffset>
                </wp:positionH>
                <wp:positionV relativeFrom="paragraph">
                  <wp:posOffset>54610</wp:posOffset>
                </wp:positionV>
                <wp:extent cx="5514340" cy="586105"/>
                <wp:effectExtent l="0" t="0" r="10160" b="23495"/>
                <wp:wrapNone/>
                <wp:docPr id="3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340" cy="586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4AE2" w:rsidRPr="00672D2B" w:rsidRDefault="00764AE2" w:rsidP="00E3492B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672D2B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возвращение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заявителю уведомления о планируемом строительстве и прилагаемые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590.9pt;margin-top:4.3pt;width:434.2pt;height:4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">
                <v:textbox>
                  <w:txbxContent>
                    <w:p w:rsidR="00764AE2" w:rsidRPr="00672D2B" w:rsidRDefault="00764AE2" w:rsidP="00E3492B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672D2B">
                        <w:rPr>
                          <w:rFonts w:ascii="Times New Roman" w:hAnsi="Times New Roman"/>
                          <w:szCs w:val="24"/>
                        </w:rPr>
                        <w:t xml:space="preserve">возвращение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заявителю уведомления о планируемом строительстве и прилагаемые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3492B" w:rsidRPr="007D2884" w:rsidSect="002D3964">
      <w:headerReference w:type="default" r:id="rId25"/>
      <w:pgSz w:w="11906" w:h="16838"/>
      <w:pgMar w:top="567" w:right="850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475" w:rsidRDefault="004C7475" w:rsidP="00222019">
      <w:pPr>
        <w:spacing w:after="0" w:line="240" w:lineRule="auto"/>
      </w:pPr>
      <w:r>
        <w:separator/>
      </w:r>
    </w:p>
  </w:endnote>
  <w:endnote w:type="continuationSeparator" w:id="0">
    <w:p w:rsidR="004C7475" w:rsidRDefault="004C7475" w:rsidP="0022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475" w:rsidRDefault="004C7475" w:rsidP="00222019">
      <w:pPr>
        <w:spacing w:after="0" w:line="240" w:lineRule="auto"/>
      </w:pPr>
      <w:r>
        <w:separator/>
      </w:r>
    </w:p>
  </w:footnote>
  <w:footnote w:type="continuationSeparator" w:id="0">
    <w:p w:rsidR="004C7475" w:rsidRDefault="004C7475" w:rsidP="0022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9243477"/>
      <w:docPartObj>
        <w:docPartGallery w:val="Page Numbers (Top of Page)"/>
        <w:docPartUnique/>
      </w:docPartObj>
    </w:sdtPr>
    <w:sdtEndPr/>
    <w:sdtContent>
      <w:p w:rsidR="00764AE2" w:rsidRDefault="00764AE2">
        <w:pPr>
          <w:pStyle w:val="ad"/>
          <w:jc w:val="center"/>
        </w:pPr>
        <w:r w:rsidRPr="002220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2201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20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6E7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220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4AE2" w:rsidRDefault="00764AE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 w15:restartNumberingAfterBreak="0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8" w15:restartNumberingAfterBreak="0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 w15:restartNumberingAfterBreak="0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332251ED"/>
    <w:multiLevelType w:val="hybridMultilevel"/>
    <w:tmpl w:val="30E8B56E"/>
    <w:lvl w:ilvl="0" w:tplc="C8DA07A4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396515FE"/>
    <w:multiLevelType w:val="hybridMultilevel"/>
    <w:tmpl w:val="7D5E2408"/>
    <w:lvl w:ilvl="0" w:tplc="383CE882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449C4B88"/>
    <w:multiLevelType w:val="hybridMultilevel"/>
    <w:tmpl w:val="1FCA042A"/>
    <w:lvl w:ilvl="0" w:tplc="64C8E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 w15:restartNumberingAfterBreak="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2" w15:restartNumberingAfterBreak="0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A08B2"/>
    <w:multiLevelType w:val="hybridMultilevel"/>
    <w:tmpl w:val="21423700"/>
    <w:lvl w:ilvl="0" w:tplc="55589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F57E8"/>
    <w:multiLevelType w:val="hybridMultilevel"/>
    <w:tmpl w:val="24B0E996"/>
    <w:lvl w:ilvl="0" w:tplc="3272939A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3"/>
  </w:num>
  <w:num w:numId="11">
    <w:abstractNumId w:val="13"/>
  </w:num>
  <w:num w:numId="12">
    <w:abstractNumId w:val="24"/>
  </w:num>
  <w:num w:numId="13">
    <w:abstractNumId w:val="15"/>
  </w:num>
  <w:num w:numId="14">
    <w:abstractNumId w:val="25"/>
  </w:num>
  <w:num w:numId="15">
    <w:abstractNumId w:val="4"/>
  </w:num>
  <w:num w:numId="16">
    <w:abstractNumId w:val="20"/>
  </w:num>
  <w:num w:numId="17">
    <w:abstractNumId w:val="7"/>
  </w:num>
  <w:num w:numId="18">
    <w:abstractNumId w:val="21"/>
  </w:num>
  <w:num w:numId="19">
    <w:abstractNumId w:val="9"/>
  </w:num>
  <w:num w:numId="20">
    <w:abstractNumId w:val="0"/>
  </w:num>
  <w:num w:numId="21">
    <w:abstractNumId w:val="14"/>
  </w:num>
  <w:num w:numId="22">
    <w:abstractNumId w:val="23"/>
  </w:num>
  <w:num w:numId="23">
    <w:abstractNumId w:val="2"/>
  </w:num>
  <w:num w:numId="24">
    <w:abstractNumId w:val="1"/>
  </w:num>
  <w:num w:numId="25">
    <w:abstractNumId w:val="17"/>
  </w:num>
  <w:num w:numId="26">
    <w:abstractNumId w:val="2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51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EE1"/>
    <w:rsid w:val="00043C59"/>
    <w:rsid w:val="000453ED"/>
    <w:rsid w:val="000476CC"/>
    <w:rsid w:val="00057FDB"/>
    <w:rsid w:val="00061E32"/>
    <w:rsid w:val="00064BB8"/>
    <w:rsid w:val="00090717"/>
    <w:rsid w:val="000922F8"/>
    <w:rsid w:val="000A1716"/>
    <w:rsid w:val="000A2687"/>
    <w:rsid w:val="000B1097"/>
    <w:rsid w:val="000C1244"/>
    <w:rsid w:val="000C38DB"/>
    <w:rsid w:val="000E3A6C"/>
    <w:rsid w:val="000F0E6E"/>
    <w:rsid w:val="000F6B55"/>
    <w:rsid w:val="00110646"/>
    <w:rsid w:val="0012195D"/>
    <w:rsid w:val="00135B9D"/>
    <w:rsid w:val="001415CF"/>
    <w:rsid w:val="001846AA"/>
    <w:rsid w:val="001914DD"/>
    <w:rsid w:val="001A048F"/>
    <w:rsid w:val="001B309C"/>
    <w:rsid w:val="001F2ECE"/>
    <w:rsid w:val="00222019"/>
    <w:rsid w:val="0028289E"/>
    <w:rsid w:val="00291053"/>
    <w:rsid w:val="00292D59"/>
    <w:rsid w:val="002D3964"/>
    <w:rsid w:val="002E1B4B"/>
    <w:rsid w:val="002F4E01"/>
    <w:rsid w:val="002F7EE1"/>
    <w:rsid w:val="003141BA"/>
    <w:rsid w:val="00316AE2"/>
    <w:rsid w:val="00335377"/>
    <w:rsid w:val="00342E98"/>
    <w:rsid w:val="00353431"/>
    <w:rsid w:val="00356DF0"/>
    <w:rsid w:val="0036207D"/>
    <w:rsid w:val="00377AFD"/>
    <w:rsid w:val="003A4376"/>
    <w:rsid w:val="004235FE"/>
    <w:rsid w:val="00432EEC"/>
    <w:rsid w:val="00460405"/>
    <w:rsid w:val="00464F3C"/>
    <w:rsid w:val="0048569A"/>
    <w:rsid w:val="004A2DBE"/>
    <w:rsid w:val="004B0188"/>
    <w:rsid w:val="004C7475"/>
    <w:rsid w:val="004D1D8D"/>
    <w:rsid w:val="004D30EE"/>
    <w:rsid w:val="005115D8"/>
    <w:rsid w:val="00544F6C"/>
    <w:rsid w:val="00562EAC"/>
    <w:rsid w:val="00581A9A"/>
    <w:rsid w:val="00581DBF"/>
    <w:rsid w:val="005857A4"/>
    <w:rsid w:val="00593B13"/>
    <w:rsid w:val="005A05DE"/>
    <w:rsid w:val="005A08BD"/>
    <w:rsid w:val="005B5117"/>
    <w:rsid w:val="005D55A3"/>
    <w:rsid w:val="005D69CA"/>
    <w:rsid w:val="005F3B98"/>
    <w:rsid w:val="006142BE"/>
    <w:rsid w:val="00633810"/>
    <w:rsid w:val="00650BC3"/>
    <w:rsid w:val="00650EC9"/>
    <w:rsid w:val="006A3D1E"/>
    <w:rsid w:val="006B0A81"/>
    <w:rsid w:val="006B5CAC"/>
    <w:rsid w:val="006D4D94"/>
    <w:rsid w:val="006E0D92"/>
    <w:rsid w:val="006E673E"/>
    <w:rsid w:val="006F1ACD"/>
    <w:rsid w:val="00764AE2"/>
    <w:rsid w:val="00781E68"/>
    <w:rsid w:val="00782B76"/>
    <w:rsid w:val="007D1146"/>
    <w:rsid w:val="007D2884"/>
    <w:rsid w:val="007F269B"/>
    <w:rsid w:val="007F5B7B"/>
    <w:rsid w:val="00801FE6"/>
    <w:rsid w:val="00807E9E"/>
    <w:rsid w:val="00812E92"/>
    <w:rsid w:val="008236E5"/>
    <w:rsid w:val="00827173"/>
    <w:rsid w:val="0087626E"/>
    <w:rsid w:val="00881CA9"/>
    <w:rsid w:val="00883F1C"/>
    <w:rsid w:val="008E4A36"/>
    <w:rsid w:val="0091108E"/>
    <w:rsid w:val="00912704"/>
    <w:rsid w:val="009271B4"/>
    <w:rsid w:val="00946357"/>
    <w:rsid w:val="00955768"/>
    <w:rsid w:val="009918C3"/>
    <w:rsid w:val="00993B84"/>
    <w:rsid w:val="009E4D76"/>
    <w:rsid w:val="009F1487"/>
    <w:rsid w:val="009F682A"/>
    <w:rsid w:val="00A06ADA"/>
    <w:rsid w:val="00A3686D"/>
    <w:rsid w:val="00A37DB0"/>
    <w:rsid w:val="00A63204"/>
    <w:rsid w:val="00A9020E"/>
    <w:rsid w:val="00AA624D"/>
    <w:rsid w:val="00AB0D00"/>
    <w:rsid w:val="00AD1956"/>
    <w:rsid w:val="00AD1C05"/>
    <w:rsid w:val="00AD312D"/>
    <w:rsid w:val="00B130F8"/>
    <w:rsid w:val="00B462FA"/>
    <w:rsid w:val="00B75339"/>
    <w:rsid w:val="00BA2298"/>
    <w:rsid w:val="00BA37BC"/>
    <w:rsid w:val="00BC1B1B"/>
    <w:rsid w:val="00BC5554"/>
    <w:rsid w:val="00BC64D5"/>
    <w:rsid w:val="00BD25C5"/>
    <w:rsid w:val="00C021E7"/>
    <w:rsid w:val="00C20A2A"/>
    <w:rsid w:val="00C20FB8"/>
    <w:rsid w:val="00C3172A"/>
    <w:rsid w:val="00C36A1D"/>
    <w:rsid w:val="00C442BC"/>
    <w:rsid w:val="00CA098F"/>
    <w:rsid w:val="00CA4DA4"/>
    <w:rsid w:val="00CC05A5"/>
    <w:rsid w:val="00CC5021"/>
    <w:rsid w:val="00D016AC"/>
    <w:rsid w:val="00D16E72"/>
    <w:rsid w:val="00D343AC"/>
    <w:rsid w:val="00D347FC"/>
    <w:rsid w:val="00D46942"/>
    <w:rsid w:val="00D83A30"/>
    <w:rsid w:val="00DE6A12"/>
    <w:rsid w:val="00DF1701"/>
    <w:rsid w:val="00DF5F49"/>
    <w:rsid w:val="00E2130F"/>
    <w:rsid w:val="00E3492B"/>
    <w:rsid w:val="00E53FD6"/>
    <w:rsid w:val="00E73F94"/>
    <w:rsid w:val="00E8003C"/>
    <w:rsid w:val="00EE00D4"/>
    <w:rsid w:val="00EE1948"/>
    <w:rsid w:val="00EE3CA3"/>
    <w:rsid w:val="00F11358"/>
    <w:rsid w:val="00F27F02"/>
    <w:rsid w:val="00F5380B"/>
    <w:rsid w:val="00F71BBC"/>
    <w:rsid w:val="00F7765A"/>
    <w:rsid w:val="00F77985"/>
    <w:rsid w:val="00F95702"/>
    <w:rsid w:val="00FA3845"/>
    <w:rsid w:val="00FE629A"/>
    <w:rsid w:val="00FF6602"/>
    <w:rsid w:val="00FF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34A22-B040-48E8-8A3C-450EF792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1"/>
    <w:next w:val="a0"/>
    <w:link w:val="20"/>
    <w:qFormat/>
    <w:rsid w:val="002F7EE1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1"/>
    <w:next w:val="a0"/>
    <w:link w:val="40"/>
    <w:qFormat/>
    <w:rsid w:val="002F7EE1"/>
    <w:pPr>
      <w:ind w:left="2880" w:hanging="3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93B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1"/>
    <w:basedOn w:val="a"/>
    <w:next w:val="a0"/>
    <w:rsid w:val="002F7EE1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0">
    <w:name w:val="Body Text"/>
    <w:basedOn w:val="a"/>
    <w:link w:val="a4"/>
    <w:rsid w:val="002F7EE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rsid w:val="002F7EE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2F7EE1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1"/>
    <w:link w:val="4"/>
    <w:rsid w:val="002F7EE1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2F7EE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F7EE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2F7EE1"/>
    <w:rPr>
      <w:rFonts w:eastAsiaTheme="minorEastAsia"/>
      <w:sz w:val="20"/>
      <w:szCs w:val="20"/>
      <w:lang w:eastAsia="ru-RU"/>
    </w:rPr>
  </w:style>
  <w:style w:type="character" w:customStyle="1" w:styleId="a8">
    <w:name w:val="Текст концевой сноски Знак"/>
    <w:basedOn w:val="a1"/>
    <w:link w:val="a9"/>
    <w:uiPriority w:val="99"/>
    <w:semiHidden/>
    <w:rsid w:val="002F7EE1"/>
    <w:rPr>
      <w:rFonts w:eastAsiaTheme="minorEastAsia"/>
      <w:sz w:val="20"/>
      <w:szCs w:val="20"/>
      <w:lang w:eastAsia="ru-RU"/>
    </w:rPr>
  </w:style>
  <w:style w:type="paragraph" w:styleId="a9">
    <w:name w:val="endnote text"/>
    <w:basedOn w:val="a"/>
    <w:link w:val="a8"/>
    <w:uiPriority w:val="99"/>
    <w:semiHidden/>
    <w:unhideWhenUsed/>
    <w:rsid w:val="002F7EE1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link w:val="ConsPlusNormal0"/>
    <w:rsid w:val="002F7E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F7EE1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nhideWhenUsed/>
    <w:rsid w:val="002F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2F7EE1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1"/>
    <w:unhideWhenUsed/>
    <w:rsid w:val="002F7EE1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2F7EE1"/>
  </w:style>
  <w:style w:type="character" w:customStyle="1" w:styleId="match">
    <w:name w:val="match"/>
    <w:basedOn w:val="a1"/>
    <w:rsid w:val="002F7EE1"/>
  </w:style>
  <w:style w:type="paragraph" w:styleId="ad">
    <w:name w:val="header"/>
    <w:basedOn w:val="a"/>
    <w:link w:val="ae"/>
    <w:uiPriority w:val="99"/>
    <w:unhideWhenUsed/>
    <w:rsid w:val="002F7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2F7EE1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F7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2F7EE1"/>
    <w:rPr>
      <w:rFonts w:eastAsiaTheme="minorEastAsia"/>
      <w:lang w:eastAsia="ru-RU"/>
    </w:rPr>
  </w:style>
  <w:style w:type="paragraph" w:customStyle="1" w:styleId="Standard">
    <w:name w:val="Standard"/>
    <w:rsid w:val="002F7E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2F7EE1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2F7EE1"/>
  </w:style>
  <w:style w:type="character" w:customStyle="1" w:styleId="WW-Absatz-Standardschriftart">
    <w:name w:val="WW-Absatz-Standardschriftart"/>
    <w:rsid w:val="002F7EE1"/>
  </w:style>
  <w:style w:type="character" w:customStyle="1" w:styleId="WW-Absatz-Standardschriftart1">
    <w:name w:val="WW-Absatz-Standardschriftart1"/>
    <w:rsid w:val="002F7EE1"/>
  </w:style>
  <w:style w:type="character" w:customStyle="1" w:styleId="WW-Absatz-Standardschriftart11">
    <w:name w:val="WW-Absatz-Standardschriftart11"/>
    <w:rsid w:val="002F7EE1"/>
  </w:style>
  <w:style w:type="character" w:customStyle="1" w:styleId="WW-Absatz-Standardschriftart111">
    <w:name w:val="WW-Absatz-Standardschriftart111"/>
    <w:rsid w:val="002F7EE1"/>
  </w:style>
  <w:style w:type="character" w:customStyle="1" w:styleId="WW-Absatz-Standardschriftart1111">
    <w:name w:val="WW-Absatz-Standardschriftart1111"/>
    <w:rsid w:val="002F7EE1"/>
  </w:style>
  <w:style w:type="character" w:customStyle="1" w:styleId="WW-Absatz-Standardschriftart11111">
    <w:name w:val="WW-Absatz-Standardschriftart11111"/>
    <w:rsid w:val="002F7EE1"/>
  </w:style>
  <w:style w:type="character" w:customStyle="1" w:styleId="WW-Absatz-Standardschriftart111111">
    <w:name w:val="WW-Absatz-Standardschriftart111111"/>
    <w:rsid w:val="002F7EE1"/>
  </w:style>
  <w:style w:type="character" w:customStyle="1" w:styleId="WW-Absatz-Standardschriftart1111111">
    <w:name w:val="WW-Absatz-Standardschriftart1111111"/>
    <w:rsid w:val="002F7EE1"/>
  </w:style>
  <w:style w:type="character" w:customStyle="1" w:styleId="WW-Absatz-Standardschriftart11111111">
    <w:name w:val="WW-Absatz-Standardschriftart11111111"/>
    <w:rsid w:val="002F7EE1"/>
  </w:style>
  <w:style w:type="character" w:customStyle="1" w:styleId="WW-Absatz-Standardschriftart111111111">
    <w:name w:val="WW-Absatz-Standardschriftart111111111"/>
    <w:rsid w:val="002F7EE1"/>
  </w:style>
  <w:style w:type="character" w:customStyle="1" w:styleId="WW-Absatz-Standardschriftart1111111111">
    <w:name w:val="WW-Absatz-Standardschriftart1111111111"/>
    <w:rsid w:val="002F7EE1"/>
  </w:style>
  <w:style w:type="character" w:customStyle="1" w:styleId="WW-Absatz-Standardschriftart11111111111">
    <w:name w:val="WW-Absatz-Standardschriftart11111111111"/>
    <w:rsid w:val="002F7EE1"/>
  </w:style>
  <w:style w:type="character" w:customStyle="1" w:styleId="WW-Absatz-Standardschriftart111111111111">
    <w:name w:val="WW-Absatz-Standardschriftart111111111111"/>
    <w:rsid w:val="002F7EE1"/>
  </w:style>
  <w:style w:type="character" w:customStyle="1" w:styleId="WW-Absatz-Standardschriftart1111111111111">
    <w:name w:val="WW-Absatz-Standardschriftart1111111111111"/>
    <w:rsid w:val="002F7EE1"/>
  </w:style>
  <w:style w:type="character" w:customStyle="1" w:styleId="WW-Absatz-Standardschriftart11111111111111">
    <w:name w:val="WW-Absatz-Standardschriftart11111111111111"/>
    <w:rsid w:val="002F7EE1"/>
  </w:style>
  <w:style w:type="character" w:customStyle="1" w:styleId="WW-Absatz-Standardschriftart111111111111111">
    <w:name w:val="WW-Absatz-Standardschriftart111111111111111"/>
    <w:rsid w:val="002F7EE1"/>
  </w:style>
  <w:style w:type="character" w:customStyle="1" w:styleId="WW-Absatz-Standardschriftart1111111111111111">
    <w:name w:val="WW-Absatz-Standardschriftart1111111111111111"/>
    <w:rsid w:val="002F7EE1"/>
  </w:style>
  <w:style w:type="character" w:customStyle="1" w:styleId="41">
    <w:name w:val="Основной шрифт абзаца4"/>
    <w:rsid w:val="002F7EE1"/>
  </w:style>
  <w:style w:type="character" w:customStyle="1" w:styleId="3">
    <w:name w:val="Основной шрифт абзаца3"/>
    <w:rsid w:val="002F7EE1"/>
  </w:style>
  <w:style w:type="character" w:customStyle="1" w:styleId="WW-Absatz-Standardschriftart11111111111111111">
    <w:name w:val="WW-Absatz-Standardschriftart11111111111111111"/>
    <w:rsid w:val="002F7EE1"/>
  </w:style>
  <w:style w:type="character" w:customStyle="1" w:styleId="WW-Absatz-Standardschriftart111111111111111111">
    <w:name w:val="WW-Absatz-Standardschriftart111111111111111111"/>
    <w:rsid w:val="002F7EE1"/>
  </w:style>
  <w:style w:type="character" w:customStyle="1" w:styleId="WW-Absatz-Standardschriftart1111111111111111111">
    <w:name w:val="WW-Absatz-Standardschriftart1111111111111111111"/>
    <w:rsid w:val="002F7EE1"/>
  </w:style>
  <w:style w:type="character" w:customStyle="1" w:styleId="WW-Absatz-Standardschriftart11111111111111111111">
    <w:name w:val="WW-Absatz-Standardschriftart11111111111111111111"/>
    <w:rsid w:val="002F7EE1"/>
  </w:style>
  <w:style w:type="character" w:customStyle="1" w:styleId="WW-Absatz-Standardschriftart111111111111111111111">
    <w:name w:val="WW-Absatz-Standardschriftart111111111111111111111"/>
    <w:rsid w:val="002F7EE1"/>
  </w:style>
  <w:style w:type="character" w:customStyle="1" w:styleId="WW-Absatz-Standardschriftart1111111111111111111111">
    <w:name w:val="WW-Absatz-Standardschriftart1111111111111111111111"/>
    <w:rsid w:val="002F7EE1"/>
  </w:style>
  <w:style w:type="character" w:customStyle="1" w:styleId="WW-Absatz-Standardschriftart11111111111111111111111">
    <w:name w:val="WW-Absatz-Standardschriftart11111111111111111111111"/>
    <w:rsid w:val="002F7EE1"/>
  </w:style>
  <w:style w:type="character" w:customStyle="1" w:styleId="WW-Absatz-Standardschriftart111111111111111111111111">
    <w:name w:val="WW-Absatz-Standardschriftart111111111111111111111111"/>
    <w:rsid w:val="002F7EE1"/>
  </w:style>
  <w:style w:type="character" w:customStyle="1" w:styleId="WW-Absatz-Standardschriftart1111111111111111111111111">
    <w:name w:val="WW-Absatz-Standardschriftart1111111111111111111111111"/>
    <w:rsid w:val="002F7EE1"/>
  </w:style>
  <w:style w:type="character" w:customStyle="1" w:styleId="WW-Absatz-Standardschriftart11111111111111111111111111">
    <w:name w:val="WW-Absatz-Standardschriftart11111111111111111111111111"/>
    <w:rsid w:val="002F7EE1"/>
  </w:style>
  <w:style w:type="character" w:customStyle="1" w:styleId="WW-Absatz-Standardschriftart111111111111111111111111111">
    <w:name w:val="WW-Absatz-Standardschriftart111111111111111111111111111"/>
    <w:rsid w:val="002F7EE1"/>
  </w:style>
  <w:style w:type="character" w:customStyle="1" w:styleId="WW-Absatz-Standardschriftart1111111111111111111111111111">
    <w:name w:val="WW-Absatz-Standardschriftart1111111111111111111111111111"/>
    <w:rsid w:val="002F7EE1"/>
  </w:style>
  <w:style w:type="character" w:customStyle="1" w:styleId="WW8Num2z0">
    <w:name w:val="WW8Num2z0"/>
    <w:rsid w:val="002F7EE1"/>
    <w:rPr>
      <w:sz w:val="28"/>
      <w:szCs w:val="28"/>
    </w:rPr>
  </w:style>
  <w:style w:type="character" w:customStyle="1" w:styleId="WW8Num3z0">
    <w:name w:val="WW8Num3z0"/>
    <w:rsid w:val="002F7EE1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2F7EE1"/>
  </w:style>
  <w:style w:type="character" w:customStyle="1" w:styleId="WW-Absatz-Standardschriftart111111111111111111111111111111">
    <w:name w:val="WW-Absatz-Standardschriftart111111111111111111111111111111"/>
    <w:rsid w:val="002F7EE1"/>
  </w:style>
  <w:style w:type="character" w:customStyle="1" w:styleId="WW-Absatz-Standardschriftart1111111111111111111111111111111">
    <w:name w:val="WW-Absatz-Standardschriftart1111111111111111111111111111111"/>
    <w:rsid w:val="002F7EE1"/>
  </w:style>
  <w:style w:type="character" w:customStyle="1" w:styleId="WW-Absatz-Standardschriftart11111111111111111111111111111111">
    <w:name w:val="WW-Absatz-Standardschriftart11111111111111111111111111111111"/>
    <w:rsid w:val="002F7EE1"/>
  </w:style>
  <w:style w:type="character" w:customStyle="1" w:styleId="WW-Absatz-Standardschriftart111111111111111111111111111111111">
    <w:name w:val="WW-Absatz-Standardschriftart111111111111111111111111111111111"/>
    <w:rsid w:val="002F7EE1"/>
  </w:style>
  <w:style w:type="character" w:customStyle="1" w:styleId="WW8Num1z0">
    <w:name w:val="WW8Num1z0"/>
    <w:rsid w:val="002F7EE1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2F7EE1"/>
  </w:style>
  <w:style w:type="character" w:customStyle="1" w:styleId="WW-Absatz-Standardschriftart11111111111111111111111111111111111">
    <w:name w:val="WW-Absatz-Standardschriftart11111111111111111111111111111111111"/>
    <w:rsid w:val="002F7EE1"/>
  </w:style>
  <w:style w:type="character" w:customStyle="1" w:styleId="WW-Absatz-Standardschriftart111111111111111111111111111111111111">
    <w:name w:val="WW-Absatz-Standardschriftart111111111111111111111111111111111111"/>
    <w:rsid w:val="002F7EE1"/>
  </w:style>
  <w:style w:type="character" w:customStyle="1" w:styleId="WW-Absatz-Standardschriftart1111111111111111111111111111111111111">
    <w:name w:val="WW-Absatz-Standardschriftart1111111111111111111111111111111111111"/>
    <w:rsid w:val="002F7EE1"/>
  </w:style>
  <w:style w:type="character" w:customStyle="1" w:styleId="WW-Absatz-Standardschriftart11111111111111111111111111111111111111">
    <w:name w:val="WW-Absatz-Standardschriftart11111111111111111111111111111111111111"/>
    <w:rsid w:val="002F7EE1"/>
  </w:style>
  <w:style w:type="character" w:customStyle="1" w:styleId="WW8Num3z1">
    <w:name w:val="WW8Num3z1"/>
    <w:rsid w:val="002F7EE1"/>
    <w:rPr>
      <w:rFonts w:ascii="Courier New" w:hAnsi="Courier New" w:cs="Courier New"/>
    </w:rPr>
  </w:style>
  <w:style w:type="character" w:customStyle="1" w:styleId="WW8Num3z2">
    <w:name w:val="WW8Num3z2"/>
    <w:rsid w:val="002F7EE1"/>
    <w:rPr>
      <w:rFonts w:ascii="Wingdings" w:hAnsi="Wingdings" w:cs="Wingdings"/>
    </w:rPr>
  </w:style>
  <w:style w:type="character" w:customStyle="1" w:styleId="WW8Num3z3">
    <w:name w:val="WW8Num3z3"/>
    <w:rsid w:val="002F7EE1"/>
    <w:rPr>
      <w:rFonts w:ascii="Symbol" w:hAnsi="Symbol" w:cs="Symbol"/>
    </w:rPr>
  </w:style>
  <w:style w:type="character" w:customStyle="1" w:styleId="WW8Num3z4">
    <w:name w:val="WW8Num3z4"/>
    <w:rsid w:val="002F7EE1"/>
  </w:style>
  <w:style w:type="character" w:customStyle="1" w:styleId="WW8Num3z5">
    <w:name w:val="WW8Num3z5"/>
    <w:rsid w:val="002F7EE1"/>
  </w:style>
  <w:style w:type="character" w:customStyle="1" w:styleId="WW8Num3z6">
    <w:name w:val="WW8Num3z6"/>
    <w:rsid w:val="002F7EE1"/>
  </w:style>
  <w:style w:type="character" w:customStyle="1" w:styleId="WW8Num3z7">
    <w:name w:val="WW8Num3z7"/>
    <w:rsid w:val="002F7EE1"/>
  </w:style>
  <w:style w:type="character" w:customStyle="1" w:styleId="WW8Num3z8">
    <w:name w:val="WW8Num3z8"/>
    <w:rsid w:val="002F7EE1"/>
  </w:style>
  <w:style w:type="character" w:customStyle="1" w:styleId="WW8Num4z0">
    <w:name w:val="WW8Num4z0"/>
    <w:rsid w:val="002F7EE1"/>
  </w:style>
  <w:style w:type="character" w:customStyle="1" w:styleId="WW8Num4z1">
    <w:name w:val="WW8Num4z1"/>
    <w:rsid w:val="002F7EE1"/>
  </w:style>
  <w:style w:type="character" w:customStyle="1" w:styleId="WW8Num4z2">
    <w:name w:val="WW8Num4z2"/>
    <w:rsid w:val="002F7EE1"/>
  </w:style>
  <w:style w:type="character" w:customStyle="1" w:styleId="WW8Num4z3">
    <w:name w:val="WW8Num4z3"/>
    <w:rsid w:val="002F7EE1"/>
  </w:style>
  <w:style w:type="character" w:customStyle="1" w:styleId="WW8Num4z4">
    <w:name w:val="WW8Num4z4"/>
    <w:rsid w:val="002F7EE1"/>
  </w:style>
  <w:style w:type="character" w:customStyle="1" w:styleId="WW8Num4z5">
    <w:name w:val="WW8Num4z5"/>
    <w:rsid w:val="002F7EE1"/>
  </w:style>
  <w:style w:type="character" w:customStyle="1" w:styleId="WW8Num4z6">
    <w:name w:val="WW8Num4z6"/>
    <w:rsid w:val="002F7EE1"/>
  </w:style>
  <w:style w:type="character" w:customStyle="1" w:styleId="WW8Num4z7">
    <w:name w:val="WW8Num4z7"/>
    <w:rsid w:val="002F7EE1"/>
  </w:style>
  <w:style w:type="character" w:customStyle="1" w:styleId="WW8Num4z8">
    <w:name w:val="WW8Num4z8"/>
    <w:rsid w:val="002F7EE1"/>
  </w:style>
  <w:style w:type="character" w:customStyle="1" w:styleId="WW8Num5z0">
    <w:name w:val="WW8Num5z0"/>
    <w:rsid w:val="002F7EE1"/>
    <w:rPr>
      <w:rFonts w:ascii="Times New Roman" w:hAnsi="Times New Roman" w:cs="Times New Roman"/>
    </w:rPr>
  </w:style>
  <w:style w:type="character" w:customStyle="1" w:styleId="WW8Num5z1">
    <w:name w:val="WW8Num5z1"/>
    <w:rsid w:val="002F7EE1"/>
    <w:rPr>
      <w:rFonts w:ascii="Courier New" w:hAnsi="Courier New" w:cs="Courier New"/>
    </w:rPr>
  </w:style>
  <w:style w:type="character" w:customStyle="1" w:styleId="WW8Num5z2">
    <w:name w:val="WW8Num5z2"/>
    <w:rsid w:val="002F7EE1"/>
    <w:rPr>
      <w:rFonts w:ascii="Wingdings" w:hAnsi="Wingdings" w:cs="Wingdings"/>
    </w:rPr>
  </w:style>
  <w:style w:type="character" w:customStyle="1" w:styleId="WW8Num5z3">
    <w:name w:val="WW8Num5z3"/>
    <w:rsid w:val="002F7EE1"/>
    <w:rPr>
      <w:rFonts w:ascii="Symbol" w:hAnsi="Symbol" w:cs="Symbol"/>
    </w:rPr>
  </w:style>
  <w:style w:type="character" w:customStyle="1" w:styleId="WW8Num5z4">
    <w:name w:val="WW8Num5z4"/>
    <w:rsid w:val="002F7EE1"/>
  </w:style>
  <w:style w:type="character" w:customStyle="1" w:styleId="WW8Num5z5">
    <w:name w:val="WW8Num5z5"/>
    <w:rsid w:val="002F7EE1"/>
  </w:style>
  <w:style w:type="character" w:customStyle="1" w:styleId="WW8Num5z6">
    <w:name w:val="WW8Num5z6"/>
    <w:rsid w:val="002F7EE1"/>
  </w:style>
  <w:style w:type="character" w:customStyle="1" w:styleId="WW8Num5z7">
    <w:name w:val="WW8Num5z7"/>
    <w:rsid w:val="002F7EE1"/>
  </w:style>
  <w:style w:type="character" w:customStyle="1" w:styleId="WW8Num5z8">
    <w:name w:val="WW8Num5z8"/>
    <w:rsid w:val="002F7EE1"/>
  </w:style>
  <w:style w:type="character" w:customStyle="1" w:styleId="WW8Num6z0">
    <w:name w:val="WW8Num6z0"/>
    <w:rsid w:val="002F7EE1"/>
  </w:style>
  <w:style w:type="character" w:customStyle="1" w:styleId="WW8Num6z1">
    <w:name w:val="WW8Num6z1"/>
    <w:rsid w:val="002F7EE1"/>
  </w:style>
  <w:style w:type="character" w:customStyle="1" w:styleId="WW8Num6z2">
    <w:name w:val="WW8Num6z2"/>
    <w:rsid w:val="002F7EE1"/>
  </w:style>
  <w:style w:type="character" w:customStyle="1" w:styleId="WW8Num6z3">
    <w:name w:val="WW8Num6z3"/>
    <w:rsid w:val="002F7EE1"/>
  </w:style>
  <w:style w:type="character" w:customStyle="1" w:styleId="WW8Num6z4">
    <w:name w:val="WW8Num6z4"/>
    <w:rsid w:val="002F7EE1"/>
  </w:style>
  <w:style w:type="character" w:customStyle="1" w:styleId="WW8Num6z5">
    <w:name w:val="WW8Num6z5"/>
    <w:rsid w:val="002F7EE1"/>
  </w:style>
  <w:style w:type="character" w:customStyle="1" w:styleId="WW8Num6z6">
    <w:name w:val="WW8Num6z6"/>
    <w:rsid w:val="002F7EE1"/>
  </w:style>
  <w:style w:type="character" w:customStyle="1" w:styleId="WW8Num6z7">
    <w:name w:val="WW8Num6z7"/>
    <w:rsid w:val="002F7EE1"/>
  </w:style>
  <w:style w:type="character" w:customStyle="1" w:styleId="WW8Num6z8">
    <w:name w:val="WW8Num6z8"/>
    <w:rsid w:val="002F7EE1"/>
  </w:style>
  <w:style w:type="character" w:customStyle="1" w:styleId="WW8Num7z0">
    <w:name w:val="WW8Num7z0"/>
    <w:rsid w:val="002F7EE1"/>
  </w:style>
  <w:style w:type="character" w:customStyle="1" w:styleId="WW8Num7z1">
    <w:name w:val="WW8Num7z1"/>
    <w:rsid w:val="002F7EE1"/>
  </w:style>
  <w:style w:type="character" w:customStyle="1" w:styleId="WW8Num7z2">
    <w:name w:val="WW8Num7z2"/>
    <w:rsid w:val="002F7EE1"/>
  </w:style>
  <w:style w:type="character" w:customStyle="1" w:styleId="WW8Num7z3">
    <w:name w:val="WW8Num7z3"/>
    <w:rsid w:val="002F7EE1"/>
  </w:style>
  <w:style w:type="character" w:customStyle="1" w:styleId="WW8Num7z4">
    <w:name w:val="WW8Num7z4"/>
    <w:rsid w:val="002F7EE1"/>
  </w:style>
  <w:style w:type="character" w:customStyle="1" w:styleId="WW8Num7z5">
    <w:name w:val="WW8Num7z5"/>
    <w:rsid w:val="002F7EE1"/>
  </w:style>
  <w:style w:type="character" w:customStyle="1" w:styleId="WW8Num7z6">
    <w:name w:val="WW8Num7z6"/>
    <w:rsid w:val="002F7EE1"/>
  </w:style>
  <w:style w:type="character" w:customStyle="1" w:styleId="WW8Num7z7">
    <w:name w:val="WW8Num7z7"/>
    <w:rsid w:val="002F7EE1"/>
  </w:style>
  <w:style w:type="character" w:customStyle="1" w:styleId="WW8Num7z8">
    <w:name w:val="WW8Num7z8"/>
    <w:rsid w:val="002F7EE1"/>
  </w:style>
  <w:style w:type="character" w:customStyle="1" w:styleId="WW8Num8z0">
    <w:name w:val="WW8Num8z0"/>
    <w:rsid w:val="002F7EE1"/>
    <w:rPr>
      <w:rFonts w:ascii="Times New Roman" w:hAnsi="Times New Roman" w:cs="Times New Roman"/>
    </w:rPr>
  </w:style>
  <w:style w:type="character" w:customStyle="1" w:styleId="WW8Num8z1">
    <w:name w:val="WW8Num8z1"/>
    <w:rsid w:val="002F7EE1"/>
    <w:rPr>
      <w:rFonts w:ascii="Courier New" w:hAnsi="Courier New" w:cs="Courier New"/>
    </w:rPr>
  </w:style>
  <w:style w:type="character" w:customStyle="1" w:styleId="WW8Num8z2">
    <w:name w:val="WW8Num8z2"/>
    <w:rsid w:val="002F7EE1"/>
    <w:rPr>
      <w:rFonts w:ascii="Wingdings" w:hAnsi="Wingdings" w:cs="Wingdings"/>
    </w:rPr>
  </w:style>
  <w:style w:type="character" w:customStyle="1" w:styleId="WW8Num8z3">
    <w:name w:val="WW8Num8z3"/>
    <w:rsid w:val="002F7EE1"/>
    <w:rPr>
      <w:rFonts w:ascii="Symbol" w:hAnsi="Symbol" w:cs="Symbol"/>
    </w:rPr>
  </w:style>
  <w:style w:type="character" w:customStyle="1" w:styleId="WW8Num8z4">
    <w:name w:val="WW8Num8z4"/>
    <w:rsid w:val="002F7EE1"/>
  </w:style>
  <w:style w:type="character" w:customStyle="1" w:styleId="WW8Num8z5">
    <w:name w:val="WW8Num8z5"/>
    <w:rsid w:val="002F7EE1"/>
  </w:style>
  <w:style w:type="character" w:customStyle="1" w:styleId="WW8Num8z6">
    <w:name w:val="WW8Num8z6"/>
    <w:rsid w:val="002F7EE1"/>
  </w:style>
  <w:style w:type="character" w:customStyle="1" w:styleId="WW8Num8z7">
    <w:name w:val="WW8Num8z7"/>
    <w:rsid w:val="002F7EE1"/>
  </w:style>
  <w:style w:type="character" w:customStyle="1" w:styleId="WW8Num8z8">
    <w:name w:val="WW8Num8z8"/>
    <w:rsid w:val="002F7EE1"/>
  </w:style>
  <w:style w:type="character" w:customStyle="1" w:styleId="WW-Absatz-Standardschriftart111111111111111111111111111111111111111">
    <w:name w:val="WW-Absatz-Standardschriftart111111111111111111111111111111111111111"/>
    <w:rsid w:val="002F7EE1"/>
  </w:style>
  <w:style w:type="character" w:customStyle="1" w:styleId="WW-Absatz-Standardschriftart1111111111111111111111111111111111111111">
    <w:name w:val="WW-Absatz-Standardschriftart1111111111111111111111111111111111111111"/>
    <w:rsid w:val="002F7EE1"/>
  </w:style>
  <w:style w:type="character" w:customStyle="1" w:styleId="WW-Absatz-Standardschriftart11111111111111111111111111111111111111111">
    <w:name w:val="WW-Absatz-Standardschriftart11111111111111111111111111111111111111111"/>
    <w:rsid w:val="002F7EE1"/>
  </w:style>
  <w:style w:type="character" w:customStyle="1" w:styleId="WW-Absatz-Standardschriftart111111111111111111111111111111111111111111">
    <w:name w:val="WW-Absatz-Standardschriftart111111111111111111111111111111111111111111"/>
    <w:rsid w:val="002F7EE1"/>
  </w:style>
  <w:style w:type="character" w:customStyle="1" w:styleId="WW-Absatz-Standardschriftart1111111111111111111111111111111111111111111">
    <w:name w:val="WW-Absatz-Standardschriftart1111111111111111111111111111111111111111111"/>
    <w:rsid w:val="002F7EE1"/>
  </w:style>
  <w:style w:type="character" w:customStyle="1" w:styleId="WW-Absatz-Standardschriftart11111111111111111111111111111111111111111111">
    <w:name w:val="WW-Absatz-Standardschriftart11111111111111111111111111111111111111111111"/>
    <w:rsid w:val="002F7EE1"/>
  </w:style>
  <w:style w:type="character" w:customStyle="1" w:styleId="WW-Absatz-Standardschriftart111111111111111111111111111111111111111111111">
    <w:name w:val="WW-Absatz-Standardschriftart111111111111111111111111111111111111111111111"/>
    <w:rsid w:val="002F7EE1"/>
  </w:style>
  <w:style w:type="character" w:customStyle="1" w:styleId="WW-Absatz-Standardschriftart1111111111111111111111111111111111111111111111">
    <w:name w:val="WW-Absatz-Standardschriftart1111111111111111111111111111111111111111111111"/>
    <w:rsid w:val="002F7EE1"/>
  </w:style>
  <w:style w:type="character" w:customStyle="1" w:styleId="21">
    <w:name w:val="Основной шрифт абзаца2"/>
    <w:rsid w:val="002F7EE1"/>
  </w:style>
  <w:style w:type="character" w:customStyle="1" w:styleId="WW-Absatz-Standardschriftart11111111111111111111111111111111111111111111111">
    <w:name w:val="WW-Absatz-Standardschriftart11111111111111111111111111111111111111111111111"/>
    <w:rsid w:val="002F7EE1"/>
  </w:style>
  <w:style w:type="character" w:customStyle="1" w:styleId="WW8Num14z0">
    <w:name w:val="WW8Num14z0"/>
    <w:rsid w:val="002F7EE1"/>
    <w:rPr>
      <w:rFonts w:ascii="Times New Roman" w:hAnsi="Times New Roman" w:cs="Times New Roman"/>
    </w:rPr>
  </w:style>
  <w:style w:type="character" w:customStyle="1" w:styleId="WW8Num14z1">
    <w:name w:val="WW8Num14z1"/>
    <w:rsid w:val="002F7EE1"/>
    <w:rPr>
      <w:rFonts w:ascii="Courier New" w:hAnsi="Courier New" w:cs="Courier New"/>
    </w:rPr>
  </w:style>
  <w:style w:type="character" w:customStyle="1" w:styleId="WW8Num14z2">
    <w:name w:val="WW8Num14z2"/>
    <w:rsid w:val="002F7EE1"/>
    <w:rPr>
      <w:rFonts w:ascii="Wingdings" w:hAnsi="Wingdings" w:cs="Wingdings"/>
    </w:rPr>
  </w:style>
  <w:style w:type="character" w:customStyle="1" w:styleId="WW8Num14z3">
    <w:name w:val="WW8Num14z3"/>
    <w:rsid w:val="002F7EE1"/>
    <w:rPr>
      <w:rFonts w:ascii="Symbol" w:hAnsi="Symbol" w:cs="Symbol"/>
    </w:rPr>
  </w:style>
  <w:style w:type="character" w:customStyle="1" w:styleId="WW8Num16z0">
    <w:name w:val="WW8Num16z0"/>
    <w:rsid w:val="002F7EE1"/>
    <w:rPr>
      <w:rFonts w:ascii="Times New Roman" w:hAnsi="Times New Roman" w:cs="Times New Roman"/>
    </w:rPr>
  </w:style>
  <w:style w:type="character" w:customStyle="1" w:styleId="WW8Num16z1">
    <w:name w:val="WW8Num16z1"/>
    <w:rsid w:val="002F7EE1"/>
    <w:rPr>
      <w:rFonts w:ascii="Courier New" w:hAnsi="Courier New" w:cs="Courier New"/>
    </w:rPr>
  </w:style>
  <w:style w:type="character" w:customStyle="1" w:styleId="WW8Num16z2">
    <w:name w:val="WW8Num16z2"/>
    <w:rsid w:val="002F7EE1"/>
    <w:rPr>
      <w:rFonts w:ascii="Wingdings" w:hAnsi="Wingdings" w:cs="Wingdings"/>
    </w:rPr>
  </w:style>
  <w:style w:type="character" w:customStyle="1" w:styleId="WW8Num16z3">
    <w:name w:val="WW8Num16z3"/>
    <w:rsid w:val="002F7EE1"/>
    <w:rPr>
      <w:rFonts w:ascii="Symbol" w:hAnsi="Symbol" w:cs="Symbol"/>
    </w:rPr>
  </w:style>
  <w:style w:type="character" w:customStyle="1" w:styleId="10">
    <w:name w:val="Основной шрифт абзаца1"/>
    <w:rsid w:val="002F7EE1"/>
  </w:style>
  <w:style w:type="character" w:customStyle="1" w:styleId="af1">
    <w:name w:val="Символ нумерации"/>
    <w:rsid w:val="002F7EE1"/>
  </w:style>
  <w:style w:type="character" w:customStyle="1" w:styleId="af2">
    <w:name w:val="Маркеры списка"/>
    <w:rsid w:val="002F7EE1"/>
    <w:rPr>
      <w:rFonts w:ascii="OpenSymbol" w:eastAsia="OpenSymbol" w:hAnsi="OpenSymbol" w:cs="OpenSymbol"/>
    </w:rPr>
  </w:style>
  <w:style w:type="character" w:styleId="af3">
    <w:name w:val="Strong"/>
    <w:uiPriority w:val="22"/>
    <w:qFormat/>
    <w:rsid w:val="002F7EE1"/>
    <w:rPr>
      <w:b/>
      <w:bCs/>
    </w:rPr>
  </w:style>
  <w:style w:type="paragraph" w:styleId="af4">
    <w:name w:val="List"/>
    <w:basedOn w:val="a0"/>
    <w:rsid w:val="002F7EE1"/>
    <w:rPr>
      <w:rFonts w:cs="Mangal"/>
    </w:rPr>
  </w:style>
  <w:style w:type="paragraph" w:styleId="af5">
    <w:name w:val="caption"/>
    <w:basedOn w:val="a"/>
    <w:qFormat/>
    <w:rsid w:val="002F7E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2F7EE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2F7E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2F7EE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Название объекта1"/>
    <w:basedOn w:val="a"/>
    <w:rsid w:val="002F7E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2F7EE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1"/>
    <w:basedOn w:val="a"/>
    <w:rsid w:val="002F7E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2F7EE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rsid w:val="002F7E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2F7EE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2F7EE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4">
    <w:name w:val="Схема документа1"/>
    <w:basedOn w:val="a"/>
    <w:rsid w:val="002F7EE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6">
    <w:name w:val="Содержимое таблицы"/>
    <w:basedOn w:val="a"/>
    <w:rsid w:val="002F7E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2F7EE1"/>
    <w:pPr>
      <w:jc w:val="center"/>
    </w:pPr>
    <w:rPr>
      <w:b/>
      <w:bCs/>
    </w:rPr>
  </w:style>
  <w:style w:type="paragraph" w:customStyle="1" w:styleId="af8">
    <w:name w:val="Содержимое врезки"/>
    <w:basedOn w:val="a0"/>
    <w:rsid w:val="002F7EE1"/>
  </w:style>
  <w:style w:type="paragraph" w:customStyle="1" w:styleId="ConsPlusDocList">
    <w:name w:val="ConsPlusDocList"/>
    <w:next w:val="a"/>
    <w:rsid w:val="002F7EE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9">
    <w:name w:val="Normal (Web)"/>
    <w:basedOn w:val="a"/>
    <w:uiPriority w:val="99"/>
    <w:rsid w:val="002F7EE1"/>
    <w:pPr>
      <w:spacing w:after="0" w:line="240" w:lineRule="auto"/>
    </w:pPr>
    <w:rPr>
      <w:rFonts w:ascii="Verdana" w:eastAsia="Times New Roman" w:hAnsi="Verdana" w:cs="Times New Roman"/>
    </w:rPr>
  </w:style>
  <w:style w:type="paragraph" w:customStyle="1" w:styleId="Heading">
    <w:name w:val="Heading"/>
    <w:rsid w:val="002F7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412pt">
    <w:name w:val="Заголовок 4+12 pt"/>
    <w:aliases w:val="влево"/>
    <w:basedOn w:val="a"/>
    <w:rsid w:val="002F7EE1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50">
    <w:name w:val="Заголовок 5 Знак"/>
    <w:basedOn w:val="a1"/>
    <w:link w:val="5"/>
    <w:uiPriority w:val="9"/>
    <w:rsid w:val="00993B8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22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222019"/>
    <w:rPr>
      <w:rFonts w:ascii="Tahoma" w:eastAsiaTheme="minorEastAsia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5D69C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rsid w:val="005D69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32FC0D827312F8847ECB14CE137F85E638BF43950EB70413F1982443F4DD72501F14FBF354C1FqBG" TargetMode="External"/><Relationship Id="rId18" Type="http://schemas.openxmlformats.org/officeDocument/2006/relationships/hyperlink" Target="consultantplus://offline/ref=B32FC0D827312F8847ECB14CE137F85E638BF43950EB70413F1982443F4DD72501F14FBF354C1Fq9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8DF6EE2A9953BAEFD3402F3C5651343C671A396C0BCFC7EC109BC6BDDC43DF356F430B46745a4YA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2FC0D827312F8847ECB14CE137F85E638BF43950EB70413F1982443F4DD72501F14FBF354C1Fq9G" TargetMode="External"/><Relationship Id="rId17" Type="http://schemas.openxmlformats.org/officeDocument/2006/relationships/hyperlink" Target="consultantplus://offline/ref=B32FC0D827312F8847ECB14CE137F85E638BF43950EB70413F1982443F4DD72501F14FBF354C1Fq8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6B8EFDCFC4A47B4144265E7864972F7B46D3D75D6E907733D79836E83BD02B77853E8B492BL3y5G" TargetMode="External"/><Relationship Id="rId20" Type="http://schemas.openxmlformats.org/officeDocument/2006/relationships/hyperlink" Target="consultantplus://offline/ref=B32FC0D827312F8847ECB14CE137F85E638BF43950EB70413F1982443F4DD72501F14FBF36401Fq4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2FC0D827312F8847ECB14CE137F85E638BF43950EB70413F1982443F4DD72501F14FBF354C1Fq8G" TargetMode="External"/><Relationship Id="rId24" Type="http://schemas.openxmlformats.org/officeDocument/2006/relationships/hyperlink" Target="consultantplus://offline/ref=1ECEF5EF597862671E25912BB95145EB8EAD04DAFB12A19076140BB7D5k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FB8AB52908A3E88945604AC2282DE995167175DC6B0478A069D45443CDCC2A5AA29BC61B3AIEx3G" TargetMode="External"/><Relationship Id="rId23" Type="http://schemas.openxmlformats.org/officeDocument/2006/relationships/hyperlink" Target="http://pribajkal.ru" TargetMode="External"/><Relationship Id="rId10" Type="http://schemas.openxmlformats.org/officeDocument/2006/relationships/hyperlink" Target="consultantplus://offline/ref=F8BAA6626ADA9E73E454A5519C3A32559266719BAE82B149A26E9C7EA6F567166F1F87C279D0A6I" TargetMode="External"/><Relationship Id="rId19" Type="http://schemas.openxmlformats.org/officeDocument/2006/relationships/hyperlink" Target="consultantplus://offline/ref=B32FC0D827312F8847ECB14CE137F85E638BF43950EB70413F1982443F4DD72501F14FBF354C1Fq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B32FC0D827312F8847ECB14CE137F85E638BF43950EB70413F1982443F4DD72501F14FBF36401Fq4G" TargetMode="External"/><Relationship Id="rId22" Type="http://schemas.openxmlformats.org/officeDocument/2006/relationships/hyperlink" Target="consultantplus://offline/ref=98DF6EE2A9953BAEFD3402F3C5651343C671A396C0BCFC7EC109BC6BDDC43DF356F430B46744a4YE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6B70C-6534-4816-B62A-0B0D72B9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8749</Words>
  <Characters>49871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Бузина</cp:lastModifiedBy>
  <cp:revision>15</cp:revision>
  <cp:lastPrinted>2019-04-12T03:04:00Z</cp:lastPrinted>
  <dcterms:created xsi:type="dcterms:W3CDTF">2018-10-31T02:04:00Z</dcterms:created>
  <dcterms:modified xsi:type="dcterms:W3CDTF">2021-03-04T07:13:00Z</dcterms:modified>
</cp:coreProperties>
</file>